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C1E9B" w:rsidR="002652F2" w:rsidRDefault="003C466A" w14:paraId="02A71483" w14:textId="71B6ED1D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FC1E9B" w:rsidR="002652F2" w:rsidRDefault="002652F2" w14:paraId="5ECA85E2" w14:textId="77777777"/>
    <w:p w:rsidRPr="00FC1E9B" w:rsidR="002652F2" w:rsidRDefault="002652F2" w14:paraId="1A7F13F6" w14:textId="77777777"/>
    <w:p w:rsidRPr="00FC1E9B" w:rsidR="002652F2" w:rsidRDefault="002652F2" w14:paraId="678ABA8C" w14:textId="511F65A3"/>
    <w:p w:rsidRPr="00FC1E9B" w:rsidR="002B3A25" w:rsidRDefault="002B3A25" w14:paraId="3C8AF548" w14:textId="5E02CDA9"/>
    <w:p w:rsidRPr="00FC1E9B" w:rsidR="002B3A25" w:rsidP="002B3A25" w:rsidRDefault="002B3A25" w14:paraId="68E246B6" w14:textId="2FA09252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FC1E9B">
        <w:t>[logo tvrtke]</w:t>
      </w:r>
    </w:p>
    <w:p w:rsidRPr="00FC1E9B" w:rsidR="002B3A25" w:rsidP="002B3A25" w:rsidRDefault="002B3A25" w14:paraId="2C98AB55" w14:textId="2368853F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FC1E9B">
        <w:t>[naziv tvrtke]</w:t>
      </w:r>
    </w:p>
    <w:p w:rsidRPr="00FC1E9B" w:rsidR="002652F2" w:rsidP="002652F2" w:rsidRDefault="002652F2" w14:paraId="2A404AC4" w14:textId="77777777">
      <w:pPr>
        <w:jc w:val="center"/>
      </w:pPr>
    </w:p>
    <w:p w:rsidRPr="00FC1E9B" w:rsidR="002652F2" w:rsidP="002652F2" w:rsidRDefault="002652F2" w14:paraId="7F81035C" w14:textId="77777777">
      <w:pPr>
        <w:jc w:val="center"/>
      </w:pPr>
    </w:p>
    <w:p w:rsidRPr="00FC1E9B" w:rsidR="002652F2" w:rsidP="00805E3C" w:rsidRDefault="00805E3C" w14:paraId="136AEF8A" w14:textId="713DF4C6">
      <w:pPr>
        <w:jc w:val="center"/>
        <w:rPr>
          <w:b/>
          <w:sz w:val="32"/>
          <w:szCs w:val="32"/>
        </w:rPr>
      </w:pPr>
      <w:commentRangeStart w:id="1"/>
      <w:commentRangeStart w:id="2"/>
      <w:r w:rsidRPr="00FC1E9B">
        <w:rPr>
          <w:b/>
          <w:sz w:val="32"/>
          <w:szCs w:val="32"/>
        </w:rPr>
        <w:t>POLITIKA SIGURNOSNIH KOPIJA</w:t>
      </w:r>
      <w:commentRangeEnd w:id="1"/>
      <w:r w:rsidRPr="00FC1E9B" w:rsidR="002B3A25">
        <w:rPr>
          <w:rStyle w:val="CommentReference"/>
        </w:rPr>
        <w:commentReference w:id="1"/>
      </w:r>
      <w:commentRangeEnd w:id="2"/>
      <w:r w:rsidRPr="00FC1E9B" w:rsidR="00AD103E">
        <w:rPr>
          <w:rStyle w:val="CommentReference"/>
        </w:rPr>
        <w:commentReference w:id="2"/>
      </w:r>
    </w:p>
    <w:p w:rsidRPr="00FC1E9B" w:rsidR="00E22F9C" w:rsidP="00E22F9C" w:rsidRDefault="00E22F9C" w14:paraId="19765BB4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FC1E9B" w:rsidR="00E22F9C" w:rsidTr="002F7F53" w14:paraId="1D50E3CA" w14:textId="77777777">
        <w:tc>
          <w:tcPr>
            <w:tcW w:w="2268" w:type="dxa"/>
          </w:tcPr>
          <w:p w:rsidRPr="00FC1E9B" w:rsidR="00E22F9C" w:rsidP="002F7F53" w:rsidRDefault="00E22F9C" w14:paraId="6CA8DA49" w14:textId="77777777">
            <w:r w:rsidRPr="00FC1E9B">
              <w:t>Oznaka:</w:t>
            </w:r>
          </w:p>
        </w:tc>
        <w:tc>
          <w:tcPr>
            <w:tcW w:w="6732" w:type="dxa"/>
          </w:tcPr>
          <w:p w:rsidRPr="00FC1E9B" w:rsidR="00E22F9C" w:rsidP="002F7F53" w:rsidRDefault="00E22F9C" w14:paraId="24CB10D1" w14:textId="77777777">
            <w:commentRangeStart w:id="4"/>
            <w:r w:rsidRPr="00FC1E9B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FC1E9B">
              <w:rPr>
                <w:rStyle w:val="CommentReference"/>
              </w:rPr>
              <w:commentReference w:id="4"/>
            </w:r>
          </w:p>
        </w:tc>
      </w:tr>
      <w:tr w:rsidRPr="00FC1E9B" w:rsidR="00E22F9C" w:rsidTr="002F7F53" w14:paraId="409B058B" w14:textId="77777777">
        <w:tc>
          <w:tcPr>
            <w:tcW w:w="2268" w:type="dxa"/>
          </w:tcPr>
          <w:p w:rsidRPr="00FC1E9B" w:rsidR="00E22F9C" w:rsidP="002F7F53" w:rsidRDefault="00E22F9C" w14:paraId="433F8942" w14:textId="77777777">
            <w:r w:rsidRPr="00FC1E9B">
              <w:t>Verzija dokumenta:</w:t>
            </w:r>
          </w:p>
        </w:tc>
        <w:tc>
          <w:tcPr>
            <w:tcW w:w="6732" w:type="dxa"/>
          </w:tcPr>
          <w:p w:rsidRPr="00FC1E9B" w:rsidR="00E22F9C" w:rsidP="002F7F53" w:rsidRDefault="00E22F9C" w14:paraId="778190C0" w14:textId="77777777">
            <w:commentRangeStart w:id="5"/>
            <w:r w:rsidRPr="00FC1E9B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FC1E9B">
              <w:rPr>
                <w:rStyle w:val="CommentReference"/>
              </w:rPr>
              <w:commentReference w:id="5"/>
            </w:r>
          </w:p>
        </w:tc>
      </w:tr>
      <w:tr w:rsidRPr="00FC1E9B" w:rsidR="00E22F9C" w:rsidTr="002F7F53" w14:paraId="782EACF5" w14:textId="77777777">
        <w:tc>
          <w:tcPr>
            <w:tcW w:w="2268" w:type="dxa"/>
          </w:tcPr>
          <w:p w:rsidRPr="00FC1E9B" w:rsidR="00E22F9C" w:rsidP="002F7F53" w:rsidRDefault="00E22F9C" w14:paraId="16307FA3" w14:textId="77777777">
            <w:r w:rsidRPr="00FC1E9B">
              <w:t>Datum verzije:</w:t>
            </w:r>
          </w:p>
        </w:tc>
        <w:tc>
          <w:tcPr>
            <w:tcW w:w="6732" w:type="dxa"/>
          </w:tcPr>
          <w:p w:rsidRPr="00FC1E9B" w:rsidR="00E22F9C" w:rsidP="002F7F53" w:rsidRDefault="00E22F9C" w14:paraId="5D9D5765" w14:textId="77777777">
            <w:commentRangeStart w:id="6"/>
            <w:r w:rsidRPr="00FC1E9B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FC1E9B">
              <w:rPr>
                <w:rStyle w:val="CommentReference"/>
              </w:rPr>
              <w:commentReference w:id="6"/>
            </w:r>
          </w:p>
        </w:tc>
      </w:tr>
      <w:tr w:rsidRPr="00FC1E9B" w:rsidR="00E22F9C" w:rsidTr="002F7F53" w14:paraId="09D20B40" w14:textId="77777777">
        <w:tc>
          <w:tcPr>
            <w:tcW w:w="2268" w:type="dxa"/>
          </w:tcPr>
          <w:p w:rsidRPr="00FC1E9B" w:rsidR="00E22F9C" w:rsidP="002F7F53" w:rsidRDefault="00E22F9C" w14:paraId="31AE2918" w14:textId="77777777">
            <w:r w:rsidRPr="00FC1E9B">
              <w:t>Autor:</w:t>
            </w:r>
          </w:p>
        </w:tc>
        <w:tc>
          <w:tcPr>
            <w:tcW w:w="6732" w:type="dxa"/>
          </w:tcPr>
          <w:p w:rsidRPr="00FC1E9B" w:rsidR="00E22F9C" w:rsidP="002F7F53" w:rsidRDefault="00E22F9C" w14:paraId="016B3B64" w14:textId="77777777">
            <w:commentRangeStart w:id="7"/>
            <w:r w:rsidRPr="00FC1E9B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FC1E9B">
              <w:rPr>
                <w:rStyle w:val="CommentReference"/>
              </w:rPr>
              <w:commentReference w:id="7"/>
            </w:r>
          </w:p>
        </w:tc>
      </w:tr>
      <w:tr w:rsidRPr="00FC1E9B" w:rsidR="00E22F9C" w:rsidTr="002F7F53" w14:paraId="600E3CD0" w14:textId="77777777">
        <w:tc>
          <w:tcPr>
            <w:tcW w:w="2268" w:type="dxa"/>
          </w:tcPr>
          <w:p w:rsidRPr="00FC1E9B" w:rsidR="00E22F9C" w:rsidP="002F7F53" w:rsidRDefault="00E22F9C" w14:paraId="5A065843" w14:textId="77777777">
            <w:r w:rsidRPr="00FC1E9B">
              <w:t>Odobravatelj:</w:t>
            </w:r>
          </w:p>
        </w:tc>
        <w:tc>
          <w:tcPr>
            <w:tcW w:w="6732" w:type="dxa"/>
          </w:tcPr>
          <w:p w:rsidRPr="00FC1E9B" w:rsidR="00E22F9C" w:rsidP="002F7F53" w:rsidRDefault="00E22F9C" w14:paraId="4074E8A8" w14:textId="77777777">
            <w:commentRangeStart w:id="8"/>
            <w:r w:rsidRPr="00FC1E9B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FC1E9B">
              <w:rPr>
                <w:rStyle w:val="CommentReference"/>
              </w:rPr>
              <w:commentReference w:id="8"/>
            </w:r>
          </w:p>
        </w:tc>
      </w:tr>
      <w:tr w:rsidRPr="00FC1E9B" w:rsidR="00E22F9C" w:rsidTr="002F7F53" w14:paraId="3F087D17" w14:textId="77777777">
        <w:tc>
          <w:tcPr>
            <w:tcW w:w="2268" w:type="dxa"/>
          </w:tcPr>
          <w:p w:rsidRPr="00FC1E9B" w:rsidR="00E22F9C" w:rsidP="002F7F53" w:rsidRDefault="00E22F9C" w14:paraId="1D3FD1DB" w14:textId="77777777">
            <w:r w:rsidRPr="00FC1E9B">
              <w:t>Stupanj povjerljivosti:</w:t>
            </w:r>
          </w:p>
        </w:tc>
        <w:tc>
          <w:tcPr>
            <w:tcW w:w="6732" w:type="dxa"/>
          </w:tcPr>
          <w:p w:rsidRPr="00FC1E9B" w:rsidR="00E22F9C" w:rsidP="002F7F53" w:rsidRDefault="00E22F9C" w14:paraId="34626D51" w14:textId="77777777">
            <w:commentRangeStart w:id="9"/>
            <w:r w:rsidRPr="00FC1E9B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FC1E9B">
              <w:rPr>
                <w:rStyle w:val="CommentReference"/>
              </w:rPr>
              <w:commentReference w:id="9"/>
            </w:r>
          </w:p>
        </w:tc>
      </w:tr>
    </w:tbl>
    <w:p w:rsidRPr="00FC1E9B" w:rsidR="00E22F9C" w:rsidP="00E22F9C" w:rsidRDefault="00E22F9C" w14:paraId="43B3ABD4" w14:textId="77777777"/>
    <w:p w:rsidRPr="00FC1E9B" w:rsidR="00E22F9C" w:rsidP="00E22F9C" w:rsidRDefault="00E22F9C" w14:paraId="5ED3C100" w14:textId="77777777"/>
    <w:p>
      <w:pPr>
        <w:rPr>
          <w:lang w:val="en-US"/>
        </w:rPr>
      </w:pPr>
      <w:r w:rsidRPr="00E90C89">
        <w:br w:type="page"/>
      </w:r>
      <w:r>
        <w:rPr>
          <w:lang w:val="en-US"/>
        </w:rPr>
        <w:lastRenderedPageBreak/>
      </w:r>
      <w:r>
        <w:rPr>
          <w:lang w:val="en-US"/>
        </w:rPr>
        <w:t xml:space="preserve"> </w:t>
      </w:r>
    </w:p>
    <w:p w:rsidRPr="00E90C89" w:rsidR="00E22F9C" w:rsidP="00E22F9C" w:rsidRDefault="00E22F9C" w14:paraId="2231AC3C" w14:textId="77777777">
      <w:pPr>
        <w:rPr>
          <w:b/>
          <w:sz w:val="28"/>
          <w:szCs w:val="28"/>
        </w:rPr>
      </w:pPr>
      <w:r w:rsidRPr="00E90C89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E90C89" w:rsidR="00E22F9C" w:rsidTr="002F7F53" w14:paraId="50988B82" w14:textId="77777777">
        <w:tc>
          <w:tcPr>
            <w:tcW w:w="1271" w:type="dxa"/>
          </w:tcPr>
          <w:p w:rsidRPr="00E90C89" w:rsidR="00E22F9C" w:rsidP="002F7F53" w:rsidRDefault="00E22F9C" w14:paraId="66A93177" w14:textId="77777777">
            <w:pPr>
              <w:rPr>
                <w:b/>
              </w:rPr>
            </w:pPr>
            <w:r w:rsidRPr="00E90C89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E90C89" w:rsidR="00E22F9C" w:rsidP="002F7F53" w:rsidRDefault="00E22F9C" w14:paraId="03DBA0DD" w14:textId="77777777">
            <w:pPr>
              <w:rPr>
                <w:b/>
              </w:rPr>
            </w:pPr>
            <w:r w:rsidRPr="00E90C89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E90C89" w:rsidR="00E22F9C" w:rsidP="002F7F53" w:rsidRDefault="00E22F9C" w14:paraId="1BB6F0B7" w14:textId="77777777">
            <w:pPr>
              <w:rPr>
                <w:b/>
              </w:rPr>
            </w:pPr>
            <w:r w:rsidRPr="00E90C89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E90C89" w:rsidR="00E22F9C" w:rsidP="002F7F53" w:rsidRDefault="00E22F9C" w14:paraId="543D5952" w14:textId="77777777">
            <w:pPr>
              <w:rPr>
                <w:b/>
              </w:rPr>
            </w:pPr>
            <w:r w:rsidRPr="00E90C89">
              <w:rPr>
                <w:b/>
              </w:rPr>
              <w:t>Opis promjena</w:t>
            </w:r>
          </w:p>
        </w:tc>
      </w:tr>
      <w:tr w:rsidRPr="00E90C89" w:rsidR="00E22F9C" w:rsidTr="002F7F53" w14:paraId="1631BA7B" w14:textId="77777777">
        <w:tc>
          <w:tcPr>
            <w:tcW w:w="1271" w:type="dxa"/>
          </w:tcPr>
          <w:p w:rsidRPr="00E90C89" w:rsidR="00E22F9C" w:rsidP="002F7F53" w:rsidRDefault="00E22F9C" w14:paraId="072CE993" w14:textId="77777777"/>
        </w:tc>
        <w:tc>
          <w:tcPr>
            <w:tcW w:w="991" w:type="dxa"/>
          </w:tcPr>
          <w:p w:rsidRPr="00E90C89" w:rsidR="00E22F9C" w:rsidP="002F7F53" w:rsidRDefault="00E22F9C" w14:paraId="61095CBB" w14:textId="77777777">
            <w:r w:rsidRPr="00E90C89">
              <w:t>0.1</w:t>
            </w:r>
          </w:p>
        </w:tc>
        <w:tc>
          <w:tcPr>
            <w:tcW w:w="1600" w:type="dxa"/>
          </w:tcPr>
          <w:p w:rsidRPr="00E90C89" w:rsidR="00E22F9C" w:rsidP="002F7F53" w:rsidRDefault="00E22F9C" w14:paraId="3F3751D8" w14:textId="77777777">
            <w:r w:rsidRPr="00E90C89">
              <w:t>Advisera</w:t>
            </w:r>
          </w:p>
        </w:tc>
        <w:tc>
          <w:tcPr>
            <w:tcW w:w="5138" w:type="dxa"/>
          </w:tcPr>
          <w:p w:rsidRPr="00E90C89" w:rsidR="00E22F9C" w:rsidP="002F7F53" w:rsidRDefault="00E22F9C" w14:paraId="484B9220" w14:textId="77777777">
            <w:r w:rsidRPr="00E90C89">
              <w:t>Osnovni nacrt dokumenta</w:t>
            </w:r>
          </w:p>
        </w:tc>
      </w:tr>
      <w:tr w:rsidRPr="00E90C89" w:rsidR="00E22F9C" w:rsidTr="002F7F53" w14:paraId="72D140EB" w14:textId="77777777">
        <w:tc>
          <w:tcPr>
            <w:tcW w:w="1271" w:type="dxa"/>
          </w:tcPr>
          <w:p w:rsidRPr="00E90C89" w:rsidR="00E22F9C" w:rsidP="002F7F53" w:rsidRDefault="00E22F9C" w14:paraId="0CCBC6E5" w14:textId="77777777"/>
        </w:tc>
        <w:tc>
          <w:tcPr>
            <w:tcW w:w="991" w:type="dxa"/>
          </w:tcPr>
          <w:p w:rsidRPr="00E90C89" w:rsidR="00E22F9C" w:rsidP="002F7F53" w:rsidRDefault="00E22F9C" w14:paraId="0099FA3D" w14:textId="77777777"/>
        </w:tc>
        <w:tc>
          <w:tcPr>
            <w:tcW w:w="1600" w:type="dxa"/>
          </w:tcPr>
          <w:p w:rsidRPr="00E90C89" w:rsidR="00E22F9C" w:rsidP="002F7F53" w:rsidRDefault="00E22F9C" w14:paraId="2E21AEBC" w14:textId="77777777"/>
        </w:tc>
        <w:tc>
          <w:tcPr>
            <w:tcW w:w="5138" w:type="dxa"/>
          </w:tcPr>
          <w:p w:rsidRPr="00E90C89" w:rsidR="00E22F9C" w:rsidP="002F7F53" w:rsidRDefault="00E22F9C" w14:paraId="5D391B18" w14:textId="77777777"/>
        </w:tc>
      </w:tr>
      <w:tr w:rsidRPr="00E90C89" w:rsidR="00E22F9C" w:rsidTr="002F7F53" w14:paraId="4F57DD5F" w14:textId="77777777">
        <w:tc>
          <w:tcPr>
            <w:tcW w:w="1271" w:type="dxa"/>
          </w:tcPr>
          <w:p w:rsidRPr="00E90C89" w:rsidR="00E22F9C" w:rsidP="002F7F53" w:rsidRDefault="00E22F9C" w14:paraId="60B46DC2" w14:textId="77777777"/>
        </w:tc>
        <w:tc>
          <w:tcPr>
            <w:tcW w:w="991" w:type="dxa"/>
          </w:tcPr>
          <w:p w:rsidRPr="00E90C89" w:rsidR="00E22F9C" w:rsidP="002F7F53" w:rsidRDefault="00E22F9C" w14:paraId="04E38505" w14:textId="77777777"/>
        </w:tc>
        <w:tc>
          <w:tcPr>
            <w:tcW w:w="1600" w:type="dxa"/>
          </w:tcPr>
          <w:p w:rsidRPr="00E90C89" w:rsidR="00E22F9C" w:rsidP="002F7F53" w:rsidRDefault="00E22F9C" w14:paraId="2772C69E" w14:textId="77777777"/>
        </w:tc>
        <w:tc>
          <w:tcPr>
            <w:tcW w:w="5138" w:type="dxa"/>
          </w:tcPr>
          <w:p w:rsidRPr="00E90C89" w:rsidR="00E22F9C" w:rsidP="002F7F53" w:rsidRDefault="00E22F9C" w14:paraId="793A5EE8" w14:textId="77777777"/>
        </w:tc>
      </w:tr>
      <w:tr w:rsidRPr="00E90C89" w:rsidR="00E22F9C" w:rsidTr="002F7F53" w14:paraId="1CE030F5" w14:textId="77777777">
        <w:tc>
          <w:tcPr>
            <w:tcW w:w="1271" w:type="dxa"/>
          </w:tcPr>
          <w:p w:rsidRPr="00E90C89" w:rsidR="00E22F9C" w:rsidP="002F7F53" w:rsidRDefault="00E22F9C" w14:paraId="78D45F59" w14:textId="77777777"/>
        </w:tc>
        <w:tc>
          <w:tcPr>
            <w:tcW w:w="991" w:type="dxa"/>
          </w:tcPr>
          <w:p w:rsidRPr="00E90C89" w:rsidR="00E22F9C" w:rsidP="002F7F53" w:rsidRDefault="00E22F9C" w14:paraId="065AD15F" w14:textId="77777777"/>
        </w:tc>
        <w:tc>
          <w:tcPr>
            <w:tcW w:w="1600" w:type="dxa"/>
          </w:tcPr>
          <w:p w:rsidRPr="00E90C89" w:rsidR="00E22F9C" w:rsidP="002F7F53" w:rsidRDefault="00E22F9C" w14:paraId="651EDCB0" w14:textId="77777777"/>
        </w:tc>
        <w:tc>
          <w:tcPr>
            <w:tcW w:w="5138" w:type="dxa"/>
          </w:tcPr>
          <w:p w:rsidRPr="00E90C89" w:rsidR="00E22F9C" w:rsidP="002F7F53" w:rsidRDefault="00E22F9C" w14:paraId="6C052819" w14:textId="77777777"/>
        </w:tc>
      </w:tr>
      <w:tr w:rsidRPr="00E90C89" w:rsidR="00E22F9C" w:rsidTr="002F7F53" w14:paraId="098C84D7" w14:textId="77777777">
        <w:tc>
          <w:tcPr>
            <w:tcW w:w="1271" w:type="dxa"/>
          </w:tcPr>
          <w:p w:rsidRPr="00E90C89" w:rsidR="00E22F9C" w:rsidP="002F7F53" w:rsidRDefault="00E22F9C" w14:paraId="5FC2F3CE" w14:textId="77777777"/>
        </w:tc>
        <w:tc>
          <w:tcPr>
            <w:tcW w:w="991" w:type="dxa"/>
          </w:tcPr>
          <w:p w:rsidRPr="00E90C89" w:rsidR="00E22F9C" w:rsidP="002F7F53" w:rsidRDefault="00E22F9C" w14:paraId="551006A4" w14:textId="77777777"/>
        </w:tc>
        <w:tc>
          <w:tcPr>
            <w:tcW w:w="1600" w:type="dxa"/>
          </w:tcPr>
          <w:p w:rsidRPr="00E90C89" w:rsidR="00E22F9C" w:rsidP="002F7F53" w:rsidRDefault="00E22F9C" w14:paraId="62DBB57E" w14:textId="77777777"/>
        </w:tc>
        <w:tc>
          <w:tcPr>
            <w:tcW w:w="5138" w:type="dxa"/>
          </w:tcPr>
          <w:p w:rsidRPr="00E90C89" w:rsidR="00E22F9C" w:rsidP="002F7F53" w:rsidRDefault="00E22F9C" w14:paraId="21CE7C8A" w14:textId="77777777"/>
        </w:tc>
      </w:tr>
      <w:tr w:rsidRPr="00E90C89" w:rsidR="00E22F9C" w:rsidTr="002F7F53" w14:paraId="0AFF6D51" w14:textId="77777777">
        <w:tc>
          <w:tcPr>
            <w:tcW w:w="1271" w:type="dxa"/>
          </w:tcPr>
          <w:p w:rsidRPr="00E90C89" w:rsidR="00E22F9C" w:rsidP="002F7F53" w:rsidRDefault="00E22F9C" w14:paraId="6ED0E340" w14:textId="77777777"/>
        </w:tc>
        <w:tc>
          <w:tcPr>
            <w:tcW w:w="991" w:type="dxa"/>
          </w:tcPr>
          <w:p w:rsidRPr="00E90C89" w:rsidR="00E22F9C" w:rsidP="002F7F53" w:rsidRDefault="00E22F9C" w14:paraId="5EAB0276" w14:textId="77777777"/>
        </w:tc>
        <w:tc>
          <w:tcPr>
            <w:tcW w:w="1600" w:type="dxa"/>
          </w:tcPr>
          <w:p w:rsidRPr="00E90C89" w:rsidR="00E22F9C" w:rsidP="002F7F53" w:rsidRDefault="00E22F9C" w14:paraId="618A5E94" w14:textId="77777777"/>
        </w:tc>
        <w:tc>
          <w:tcPr>
            <w:tcW w:w="5138" w:type="dxa"/>
          </w:tcPr>
          <w:p w:rsidRPr="00E90C89" w:rsidR="00E22F9C" w:rsidP="002F7F53" w:rsidRDefault="00E22F9C" w14:paraId="145B3B52" w14:textId="77777777"/>
        </w:tc>
      </w:tr>
      <w:tr w:rsidRPr="00E90C89" w:rsidR="00E22F9C" w:rsidTr="002F7F53" w14:paraId="6F24C8A5" w14:textId="77777777">
        <w:tc>
          <w:tcPr>
            <w:tcW w:w="1271" w:type="dxa"/>
          </w:tcPr>
          <w:p w:rsidRPr="00E90C89" w:rsidR="00E22F9C" w:rsidP="002F7F53" w:rsidRDefault="00E22F9C" w14:paraId="04117C92" w14:textId="77777777"/>
        </w:tc>
        <w:tc>
          <w:tcPr>
            <w:tcW w:w="991" w:type="dxa"/>
          </w:tcPr>
          <w:p w:rsidRPr="00E90C89" w:rsidR="00E22F9C" w:rsidP="002F7F53" w:rsidRDefault="00E22F9C" w14:paraId="2DE48CBC" w14:textId="77777777"/>
        </w:tc>
        <w:tc>
          <w:tcPr>
            <w:tcW w:w="1600" w:type="dxa"/>
          </w:tcPr>
          <w:p w:rsidRPr="00E90C89" w:rsidR="00E22F9C" w:rsidP="002F7F53" w:rsidRDefault="00E22F9C" w14:paraId="33F7DBC5" w14:textId="77777777"/>
        </w:tc>
        <w:tc>
          <w:tcPr>
            <w:tcW w:w="5138" w:type="dxa"/>
          </w:tcPr>
          <w:p w:rsidRPr="00E90C89" w:rsidR="00E22F9C" w:rsidP="002F7F53" w:rsidRDefault="00E22F9C" w14:paraId="46B6D561" w14:textId="77777777"/>
        </w:tc>
      </w:tr>
    </w:tbl>
    <w:p w:rsidRPr="00E90C89" w:rsidR="00E22F9C" w:rsidP="00E22F9C" w:rsidRDefault="00E22F9C" w14:paraId="71325D0C" w14:textId="77777777"/>
    <w:p w:rsidRPr="00E90C89" w:rsidR="00E22F9C" w:rsidP="00E22F9C" w:rsidRDefault="00E22F9C" w14:paraId="34287FFC" w14:textId="77777777"/>
    <w:bookmarkEnd w:id="3"/>
    <w:p w:rsidRPr="00FC1E9B" w:rsidR="002652F2" w:rsidP="002652F2" w:rsidRDefault="00805E3C" w14:paraId="4028CE0F" w14:textId="0FF916A1">
      <w:pPr>
        <w:rPr>
          <w:b/>
          <w:sz w:val="28"/>
          <w:szCs w:val="28"/>
        </w:rPr>
      </w:pPr>
      <w:r w:rsidRPr="00FC1E9B">
        <w:rPr>
          <w:b/>
          <w:sz w:val="28"/>
          <w:szCs w:val="28"/>
        </w:rPr>
        <w:t>Sadržaj</w:t>
      </w:r>
    </w:p>
    <w:p w:rsidRPr="00FC1E9B" w:rsidR="001F33B0" w:rsidRDefault="00FE6433" w14:paraId="0D6C0CAB" w14:textId="5DA1F2E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FC1E9B">
        <w:fldChar w:fldCharType="begin"/>
      </w:r>
      <w:r w:rsidRPr="00FC1E9B" w:rsidR="000C5B74">
        <w:instrText xml:space="preserve"> TOC \o "1-3" \h \z \u </w:instrText>
      </w:r>
      <w:r w:rsidRPr="00FC1E9B">
        <w:fldChar w:fldCharType="separate"/>
      </w:r>
      <w:hyperlink w:history="1" w:anchor="_Toc133398584">
        <w:r w:rsidRPr="00FC1E9B" w:rsidR="001F33B0">
          <w:rPr>
            <w:rStyle w:val="Hyperlink"/>
            <w:noProof/>
            <w:lang w:val="hr-HR"/>
          </w:rPr>
          <w:t>1.</w:t>
        </w:r>
        <w:r w:rsidRPr="00FC1E9B" w:rsidR="001F33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Svrha, područje primjene i korisnici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_Toc133398584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3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1F33B0" w:rsidRDefault="008A7659" w14:paraId="052EC27C" w14:textId="2D39101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398585">
        <w:r w:rsidRPr="00FC1E9B" w:rsidR="001F33B0">
          <w:rPr>
            <w:rStyle w:val="Hyperlink"/>
            <w:noProof/>
            <w:lang w:val="hr-HR"/>
          </w:rPr>
          <w:t>2.</w:t>
        </w:r>
        <w:r w:rsidRPr="00FC1E9B" w:rsidR="001F33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Referentni dokumenti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_Toc133398585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3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1F33B0" w:rsidRDefault="008A7659" w14:paraId="6DE7B1A9" w14:textId="74D2E056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398586">
        <w:r w:rsidRPr="00FC1E9B" w:rsidR="001F33B0">
          <w:rPr>
            <w:rStyle w:val="Hyperlink"/>
            <w:noProof/>
            <w:lang w:val="hr-HR"/>
          </w:rPr>
          <w:t>3.</w:t>
        </w:r>
        <w:r w:rsidRPr="00FC1E9B" w:rsidR="001F33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Sigurnosne kopije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_Toc133398586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3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1F33B0" w:rsidRDefault="008A7659" w14:paraId="6C979D73" w14:textId="24482688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398587">
        <w:r w:rsidRPr="00FC1E9B" w:rsidR="001F33B0">
          <w:rPr>
            <w:rStyle w:val="Hyperlink"/>
            <w:noProof/>
            <w:lang w:val="hr-HR"/>
          </w:rPr>
          <w:t>3.1.</w:t>
        </w:r>
        <w:r w:rsidRPr="00FC1E9B" w:rsidR="001F33B0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Izrada sigurnosnih kopija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_Toc133398587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3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1F33B0" w:rsidRDefault="008A7659" w14:paraId="0F8024C4" w14:textId="2A85995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3398588">
        <w:r w:rsidRPr="00FC1E9B" w:rsidR="001F33B0">
          <w:rPr>
            <w:rStyle w:val="Hyperlink"/>
            <w:noProof/>
            <w:lang w:val="hr-HR"/>
          </w:rPr>
          <w:t>3.2.</w:t>
        </w:r>
        <w:r w:rsidRPr="00FC1E9B" w:rsidR="001F33B0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Testiranje sigurnosnih kopija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_Toc133398588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3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1F33B0" w:rsidRDefault="008A7659" w14:paraId="420F1A8A" w14:textId="0586705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398589">
        <w:r w:rsidRPr="00FC1E9B" w:rsidR="001F33B0">
          <w:rPr>
            <w:rStyle w:val="Hyperlink"/>
            <w:noProof/>
            <w:lang w:val="hr-HR"/>
          </w:rPr>
          <w:t>4.</w:t>
        </w:r>
        <w:r w:rsidRPr="00FC1E9B" w:rsidR="001F33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Upravljanje zapisima koji se vode temeljem ovog dokumenta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_Toc133398589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4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1F33B0" w:rsidRDefault="008A7659" w14:paraId="587A07D5" w14:textId="4DD1539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3398590">
        <w:r w:rsidRPr="00FC1E9B" w:rsidR="001F33B0">
          <w:rPr>
            <w:rStyle w:val="Hyperlink"/>
            <w:noProof/>
            <w:lang w:val="hr-HR"/>
          </w:rPr>
          <w:t>5.</w:t>
        </w:r>
        <w:r w:rsidRPr="00FC1E9B" w:rsidR="001F33B0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FC1E9B" w:rsidR="001F33B0">
          <w:rPr>
            <w:rStyle w:val="Hyperlink"/>
            <w:noProof/>
            <w:lang w:val="hr-HR"/>
          </w:rPr>
          <w:t>Valjanost i upravljanje dokumentom</w:t>
        </w:r>
        <w:r w:rsidRPr="00FC1E9B" w:rsidR="001F33B0">
          <w:rPr>
            <w:noProof/>
            <w:webHidden/>
          </w:rPr>
          <w:tab/>
        </w:r>
        <w:r w:rsidRPr="00FC1E9B" w:rsidR="001F33B0">
          <w:rPr>
            <w:noProof/>
            <w:webHidden/>
          </w:rPr>
          <w:fldChar w:fldCharType="begin"/>
        </w:r>
        <w:r w:rsidRPr="00FC1E9B" w:rsidR="001F33B0">
          <w:rPr>
            <w:noProof/>
            <w:webHidden/>
          </w:rPr>
          <w:instrText xml:space="preserve"> PAGEREF _Toc133398590 \h </w:instrText>
        </w:r>
        <w:r w:rsidRPr="00FC1E9B" w:rsidR="001F33B0">
          <w:rPr>
            <w:noProof/>
            <w:webHidden/>
          </w:rPr>
        </w:r>
        <w:r w:rsidRPr="00FC1E9B" w:rsidR="001F33B0">
          <w:rPr>
            <w:noProof/>
            <w:webHidden/>
          </w:rPr>
          <w:fldChar w:fldCharType="separate"/>
        </w:r>
        <w:r w:rsidRPr="00FC1E9B" w:rsidR="001F33B0">
          <w:rPr>
            <w:noProof/>
            <w:webHidden/>
          </w:rPr>
          <w:t>4</w:t>
        </w:r>
        <w:r w:rsidRPr="00FC1E9B" w:rsidR="001F33B0">
          <w:rPr>
            <w:noProof/>
            <w:webHidden/>
          </w:rPr>
          <w:fldChar w:fldCharType="end"/>
        </w:r>
      </w:hyperlink>
    </w:p>
    <w:p w:rsidRPr="00FC1E9B" w:rsidR="000C5B74" w:rsidRDefault="00FE6433" w14:paraId="26580313" w14:textId="4E938BEE">
      <w:r w:rsidRPr="00FC1E9B">
        <w:fldChar w:fldCharType="end"/>
      </w:r>
    </w:p>
    <w:p w:rsidRPr="00FC1E9B" w:rsidR="002652F2" w:rsidP="00805E3C" w:rsidRDefault="002652F2" w14:paraId="122DC2A7" w14:textId="11B0B913">
      <w:pPr>
        <w:pStyle w:val="Heading1"/>
      </w:pPr>
      <w:r w:rsidRPr="00FC1E9B">
        <w:br w:type="page"/>
      </w:r>
      <w:bookmarkStart w:name="_Toc133398584" w:id="10"/>
      <w:r w:rsidRPr="00FC1E9B" w:rsidR="00805E3C">
        <w:t>Svrha, područje primjene i korisnici</w:t>
      </w:r>
      <w:bookmarkEnd w:id="10"/>
    </w:p>
    <w:p w:rsidRPr="00FC1E9B" w:rsidR="00805E3C" w:rsidP="00E05005" w:rsidRDefault="00805E3C" w14:paraId="541D3225" w14:textId="55D2171A">
      <w:r w:rsidRPr="00FC1E9B">
        <w:t>Svrha</w:t>
      </w:r>
      <w:r w:rsidRPr="00FC1E9B" w:rsidR="00FD40ED">
        <w:t xml:space="preserve"> je</w:t>
      </w:r>
      <w:r w:rsidRPr="00FC1E9B">
        <w:t xml:space="preserve"> ovog dokumenta osigurati izradu sigurnosnih kopija u zadanim intervalima, kao i njihovo redovito testiranje.</w:t>
      </w:r>
    </w:p>
    <w:p w:rsidRPr="00FC1E9B" w:rsidR="00AD2065" w:rsidP="00FD40ED" w:rsidRDefault="00AD2065" w14:paraId="6E01930F" w14:textId="01DC4059">
      <w:r w:rsidRPr="00FC1E9B">
        <w:t xml:space="preserve">Ovaj se dokument primjenjuje na cijeli opseg Sustava upravljanja informacijskom sigurnošću </w:t>
      </w:r>
      <w:r w:rsidRPr="00FC1E9B" w:rsidR="00FD40ED">
        <w:t xml:space="preserve">(engl. </w:t>
      </w:r>
      <w:proofErr w:type="spellStart"/>
      <w:r w:rsidRPr="00FC1E9B" w:rsidR="00FD40ED">
        <w:rPr>
          <w:i/>
        </w:rPr>
        <w:t>Information</w:t>
      </w:r>
      <w:proofErr w:type="spellEnd"/>
      <w:r w:rsidRPr="00FC1E9B" w:rsidR="00FD40ED">
        <w:rPr>
          <w:i/>
        </w:rPr>
        <w:t xml:space="preserve"> </w:t>
      </w:r>
      <w:proofErr w:type="spellStart"/>
      <w:r w:rsidRPr="00FC1E9B" w:rsidR="00FD40ED">
        <w:rPr>
          <w:i/>
        </w:rPr>
        <w:t>Security</w:t>
      </w:r>
      <w:proofErr w:type="spellEnd"/>
      <w:r w:rsidRPr="00FC1E9B" w:rsidR="00FD40ED">
        <w:rPr>
          <w:i/>
        </w:rPr>
        <w:t xml:space="preserve"> Management System – ISMS</w:t>
      </w:r>
      <w:r w:rsidRPr="00FC1E9B" w:rsidR="00FD40ED">
        <w:t>)</w:t>
      </w:r>
      <w:r w:rsidRPr="00FC1E9B">
        <w:t>, tj. na svu informacijsku i komunikacijsku tehnologiju unutar opsega.</w:t>
      </w:r>
    </w:p>
    <w:p w:rsidRPr="00FC1E9B" w:rsidR="00805E3C" w:rsidP="00FD40ED" w:rsidRDefault="00AD2065" w14:paraId="1E90C6F3" w14:textId="333DFBA8">
      <w:r w:rsidRPr="00FC1E9B">
        <w:t xml:space="preserve">Korisnici </w:t>
      </w:r>
      <w:r w:rsidRPr="00FC1E9B" w:rsidR="00FD40ED">
        <w:t xml:space="preserve">su </w:t>
      </w:r>
      <w:r w:rsidRPr="00FC1E9B">
        <w:t xml:space="preserve">ovog dokumenta zaposlenici </w:t>
      </w:r>
      <w:commentRangeStart w:id="11"/>
      <w:r w:rsidRPr="00FC1E9B" w:rsidR="00D27696">
        <w:t>[IT odjeli]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11"/>
      <w:r w:rsidRPr="00FC1E9B" w:rsidR="00D27696">
        <w:rPr>
          <w:rStyle w:val="CommentReference"/>
        </w:rPr>
        <w:commentReference w:id="11"/>
      </w:r>
      <w:r w:rsidRPr="00FC1E9B" w:rsidR="00805E3C">
        <w:t>.</w:t>
      </w:r>
    </w:p>
    <w:p w:rsidRPr="00FC1E9B" w:rsidR="002652F2" w:rsidP="002652F2" w:rsidRDefault="002652F2" w14:paraId="0FF1543C" w14:textId="77777777"/>
    <w:p w:rsidRPr="00FC1E9B" w:rsidR="002652F2" w:rsidP="002652F2" w:rsidRDefault="00805E3C" w14:paraId="38392B28" w14:textId="0EFCD8CA">
      <w:pPr>
        <w:pStyle w:val="Heading1"/>
      </w:pPr>
      <w:bookmarkStart w:name="_Toc133398585" w:id="12"/>
      <w:r w:rsidRPr="00FC1E9B">
        <w:t>Referentni dokumenti</w:t>
      </w:r>
      <w:bookmarkEnd w:id="12"/>
    </w:p>
    <w:p w:rsidRPr="00FC1E9B" w:rsidR="002652F2" w:rsidP="00805E3C" w:rsidRDefault="00FD40ED" w14:paraId="04398191" w14:textId="336ED3F8">
      <w:pPr>
        <w:numPr>
          <w:ilvl w:val="0"/>
          <w:numId w:val="4"/>
        </w:numPr>
        <w:spacing w:after="0"/>
      </w:pPr>
      <w:r w:rsidRPr="00FC1E9B">
        <w:t xml:space="preserve">Norma </w:t>
      </w:r>
      <w:r w:rsidRPr="00FC1E9B" w:rsidR="002652F2">
        <w:t>ISO/IEC 27001</w:t>
      </w:r>
      <w:r w:rsidR="00076E51">
        <w:t>, mjera A.8.13</w:t>
      </w:r>
    </w:p>
    <w:p w:rsidRPr="00FC1E9B" w:rsidR="002652F2" w:rsidP="00805E3C" w:rsidRDefault="00805E3C" w14:paraId="2D2C3799" w14:textId="4DF0DD52">
      <w:pPr>
        <w:numPr>
          <w:ilvl w:val="0"/>
          <w:numId w:val="4"/>
        </w:numPr>
        <w:spacing w:after="0"/>
      </w:pPr>
      <w:commentRangeStart w:id="13"/>
      <w:r w:rsidRPr="00FC1E9B">
        <w:t>Politika informacijske sigurnosti</w:t>
      </w:r>
      <w:commentRangeEnd w:id="13"/>
      <w:r w:rsidRPr="00FC1E9B" w:rsidR="00D179C1">
        <w:rPr>
          <w:rStyle w:val="CommentReference"/>
        </w:rPr>
        <w:commentReference w:id="13"/>
      </w:r>
    </w:p>
    <w:p w:rsidRPr="00FC1E9B" w:rsidR="002652F2" w:rsidP="00D27696" w:rsidRDefault="00D27696" w14:paraId="145DAA99" w14:textId="1381248E">
      <w:pPr>
        <w:numPr>
          <w:ilvl w:val="0"/>
          <w:numId w:val="4"/>
        </w:numPr>
      </w:pPr>
      <w:commentRangeStart w:id="14"/>
      <w:r w:rsidRPr="00FC1E9B">
        <w:t>[dokument koji određuje učestalost izrade sigurnosnih kopija]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14"/>
      <w:r w:rsidRPr="00FC1E9B">
        <w:rPr>
          <w:rStyle w:val="CommentReference"/>
        </w:rPr>
        <w:commentReference w:id="14"/>
      </w:r>
    </w:p>
    <w:p w:rsidRPr="00FC1E9B" w:rsidR="002652F2" w:rsidP="002652F2" w:rsidRDefault="002652F2" w14:paraId="68666408" w14:textId="451995B7"/>
    <w:p w:rsidRPr="00FC1E9B" w:rsidR="002652F2" w:rsidP="002652F2" w:rsidRDefault="00805E3C" w14:paraId="3B186671" w14:textId="7E4AD9B5">
      <w:pPr>
        <w:pStyle w:val="Heading1"/>
      </w:pPr>
      <w:bookmarkStart w:name="_Toc133398586" w:id="15"/>
      <w:commentRangeStart w:id="16"/>
      <w:r w:rsidRPr="00FC1E9B">
        <w:t>Sigurnosn</w:t>
      </w:r>
      <w:r w:rsidRPr="00FC1E9B" w:rsidR="00FD40ED">
        <w:t>e</w:t>
      </w:r>
      <w:r w:rsidRPr="00FC1E9B">
        <w:t xml:space="preserve"> kopije</w:t>
      </w:r>
      <w:bookmarkEnd w:id="15"/>
      <w:commentRangeEnd w:id="16"/>
      <w:r w:rsidRPr="00FC1E9B" w:rsidR="00D179C1">
        <w:rPr>
          <w:rStyle w:val="CommentReference"/>
          <w:b w:val="0"/>
        </w:rPr>
        <w:commentReference w:id="16"/>
      </w:r>
    </w:p>
    <w:p w:rsidRPr="00FC1E9B" w:rsidR="002652F2" w:rsidP="002652F2" w:rsidRDefault="00805E3C" w14:paraId="321EC73B" w14:textId="13F4D413">
      <w:pPr>
        <w:pStyle w:val="Heading2"/>
      </w:pPr>
      <w:bookmarkStart w:name="_Toc133398587" w:id="17"/>
      <w:r w:rsidRPr="00FC1E9B">
        <w:t>Izrada sigurnosnih kopija</w:t>
      </w:r>
      <w:bookmarkEnd w:id="17"/>
    </w:p>
    <w:p w:rsidRPr="00FC1E9B" w:rsidR="002652F2" w:rsidP="00DC5CAB" w:rsidRDefault="00805E3C" w14:paraId="61CDF587" w14:textId="5EAE1CF8">
      <w:bookmarkStart w:name="_Hlk133398236" w:id="18"/>
      <w:r w:rsidRPr="00FC1E9B">
        <w:t>Sigurnosne kopije moraju se izra</w:t>
      </w:r>
      <w:r w:rsidRPr="00FC1E9B" w:rsidR="00FD40ED">
        <w:t>đivati</w:t>
      </w:r>
      <w:r w:rsidRPr="00FC1E9B">
        <w:t xml:space="preserve"> za sve sustave </w:t>
      </w:r>
      <w:r w:rsidRPr="00FC1E9B" w:rsidR="00FD40ED">
        <w:t>određene</w:t>
      </w:r>
      <w:r w:rsidRPr="00FC1E9B">
        <w:t xml:space="preserve"> u</w:t>
      </w:r>
      <w:r w:rsidRPr="00FC1E9B" w:rsidR="002652F2">
        <w:t xml:space="preserve"> </w:t>
      </w:r>
      <w:commentRangeStart w:id="19"/>
      <w:r w:rsidRPr="00FC1E9B" w:rsidR="00D179C1">
        <w:t>[dokument koji određuje učestalost izrade sigurnosnih kopija]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19"/>
      <w:r w:rsidRPr="00FC1E9B" w:rsidR="00D179C1">
        <w:rPr>
          <w:rStyle w:val="CommentReference"/>
        </w:rPr>
        <w:commentReference w:id="19"/>
      </w:r>
      <w:r w:rsidRPr="00FC1E9B" w:rsidR="00FD40ED">
        <w:t>,</w:t>
      </w:r>
      <w:r w:rsidRPr="00FC1E9B">
        <w:t xml:space="preserve"> učestalošću navedenom u tom dokumentu</w:t>
      </w:r>
      <w:r w:rsidRPr="00FC1E9B" w:rsidR="002652F2">
        <w:t>.</w:t>
      </w:r>
      <w:bookmarkEnd w:id="18"/>
    </w:p>
    <w:p w:rsidRPr="00FC1E9B" w:rsidR="00447847" w:rsidP="00447847" w:rsidRDefault="002A6BCC" w14:paraId="02703405" w14:textId="49371511">
      <w:commentRangeStart w:id="20"/>
      <w:r w:rsidRPr="00FC1E9B">
        <w:t>[naziv radnog mjesta za izvođenje izrade sigurnosnih kopija]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0"/>
      <w:r w:rsidRPr="00FC1E9B">
        <w:rPr>
          <w:rStyle w:val="CommentReference"/>
        </w:rPr>
        <w:commentReference w:id="20"/>
      </w:r>
      <w:r w:rsidRPr="00FC1E9B">
        <w:t xml:space="preserve"> </w:t>
      </w:r>
      <w:r w:rsidRPr="00FC1E9B" w:rsidR="00447847">
        <w:t>je odgovoran za izradu sigurnosnih kopija informacija, softvera i slika sustava te za osiguravanje pravilnog odgovora na kvarove prilikom planirane izrade sigurnosnih kopija.</w:t>
      </w:r>
    </w:p>
    <w:p w:rsidRPr="00FC1E9B" w:rsidR="002A6BCC" w:rsidP="00447847" w:rsidRDefault="002A6BCC" w14:paraId="1BA53D2F" w14:textId="45DED228">
      <w:commentRangeStart w:id="21"/>
      <w:commentRangeStart w:id="22"/>
      <w:r w:rsidRPr="00FC1E9B">
        <w:t>[opis tehnologije izrade sigurnosnih kopija, lokacija izvedbe, zaštite]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1"/>
      <w:r w:rsidRPr="00FC1E9B" w:rsidR="00574897">
        <w:rPr>
          <w:rStyle w:val="CommentReference"/>
        </w:rPr>
        <w:commentReference w:id="21"/>
      </w:r>
      <w:r w:rsidRPr="00FC1E9B">
        <w:t>.</w:t>
      </w:r>
      <w:commentRangeEnd w:id="22"/>
      <w:r w:rsidRPr="00FC1E9B" w:rsidR="00574897">
        <w:rPr>
          <w:rStyle w:val="CommentReference"/>
        </w:rPr>
        <w:commentReference w:id="22"/>
      </w:r>
    </w:p>
    <w:p w:rsidRPr="00FC1E9B" w:rsidR="00447847" w:rsidP="00447847" w:rsidRDefault="00447847" w14:paraId="7401D7C1" w14:textId="1C92A0F0">
      <w:r w:rsidRPr="00FC1E9B">
        <w:t xml:space="preserve">Dnevnici </w:t>
      </w:r>
      <w:r w:rsidRPr="00FC1E9B" w:rsidR="00574897">
        <w:t>izvršenja</w:t>
      </w:r>
      <w:r w:rsidRPr="00FC1E9B">
        <w:t xml:space="preserve"> izrade sigurnosne kopije automatski se kreiraju na sustavima na kojima se sigurnosna kopija</w:t>
      </w:r>
      <w:r w:rsidRPr="00FC1E9B" w:rsidR="00FC510A">
        <w:t xml:space="preserve"> izrađuje</w:t>
      </w:r>
      <w:r w:rsidRPr="00FC1E9B">
        <w:t>.</w:t>
      </w:r>
    </w:p>
    <w:p w:rsidRPr="00FC1E9B" w:rsidR="002652F2" w:rsidP="002652F2" w:rsidRDefault="00805E3C" w14:paraId="3927A6B8" w14:textId="0882FC6E">
      <w:pPr>
        <w:pStyle w:val="Heading2"/>
      </w:pPr>
      <w:bookmarkStart w:name="_Toc133398588" w:id="23"/>
      <w:r w:rsidRPr="00FC1E9B">
        <w:t>Testiranje sigurnosnih kopija</w:t>
      </w:r>
      <w:bookmarkEnd w:id="23"/>
    </w:p>
    <w:p w:rsidR="003C466A" w:rsidP="002652F2" w:rsidRDefault="003C466A" w14:paraId="704664F1" w14:textId="5703E1C1">
      <w:r>
        <w:t>…</w:t>
      </w:r>
    </w:p>
    <w:p w:rsidRPr="00DB2F2D" w:rsidR="003C466A" w:rsidP="003C466A" w:rsidRDefault="003C466A" w14:paraId="43C8C82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3C466A" w:rsidP="003C466A" w:rsidRDefault="003C466A" w14:paraId="08B27E79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3C466A" w:rsidR="003C466A" w:rsidP="003C466A" w:rsidRDefault="003C466A" w14:paraId="072B0D8C" w14:textId="77777777"/>
    <w:sectPr w:rsidRPr="003C466A" w:rsidR="003C466A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10-25T10:33:00Z" w:id="0">
    <w:p w:rsidR="003C466A" w:rsidP="003C466A" w:rsidRDefault="003C466A" w14:paraId="538B7FC0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3C466A" w:rsidP="003C466A" w:rsidRDefault="003C466A" w14:paraId="29B0BDA5" w14:textId="77777777">
      <w:pPr>
        <w:pStyle w:val="CommentText"/>
      </w:pPr>
    </w:p>
    <w:p w:rsidR="003C466A" w:rsidP="003C466A" w:rsidRDefault="003C466A" w14:paraId="41F3F9ED" w14:textId="7C68350F">
      <w:pPr>
        <w:pStyle w:val="CommentText"/>
      </w:pPr>
      <w:r>
        <w:t>Nakon što ste izvršili unos, uglate zagrade trebate obrisati.</w:t>
      </w:r>
    </w:p>
  </w:comment>
  <w:comment w:initials="A" w:author="Advisera" w:date="2024-01-26T10:31:00Z" w:id="1">
    <w:p w:rsidR="00956139" w:rsidP="002B3A25" w:rsidRDefault="00956139" w14:paraId="404F1F26" w14:textId="77777777">
      <w:pPr>
        <w:pStyle w:val="CommentText"/>
      </w:pPr>
      <w:r>
        <w:rPr>
          <w:rStyle w:val="CommentReference"/>
        </w:rPr>
        <w:annotationRef/>
      </w:r>
      <w:r>
        <w:t>Kako biste naučili više o sigurnosnim kopijama, pročitajte članak:</w:t>
      </w:r>
    </w:p>
    <w:p w:rsidR="00956139" w:rsidP="002B3A25" w:rsidRDefault="00956139" w14:paraId="217B27F7" w14:textId="69EC340E">
      <w:pPr>
        <w:pStyle w:val="CommentText"/>
      </w:pPr>
      <w:r>
        <w:t xml:space="preserve">Backup </w:t>
      </w:r>
      <w:proofErr w:type="spellStart"/>
      <w:r>
        <w:t>policy</w:t>
      </w:r>
      <w:proofErr w:type="spellEnd"/>
      <w:r>
        <w:t xml:space="preserve"> – How to </w:t>
      </w:r>
      <w:proofErr w:type="spellStart"/>
      <w:r>
        <w:t>determine</w:t>
      </w:r>
      <w:proofErr w:type="spellEnd"/>
      <w:r>
        <w:t xml:space="preserve"> backup </w:t>
      </w:r>
      <w:proofErr w:type="spellStart"/>
      <w:r>
        <w:t>frequency</w:t>
      </w:r>
      <w:proofErr w:type="spellEnd"/>
      <w:r>
        <w:t xml:space="preserve"> </w:t>
      </w:r>
      <w:hyperlink w:history="1" r:id="rId1">
        <w:r w:rsidRPr="002B3A25">
          <w:rPr>
            <w:rStyle w:val="Hyperlink"/>
            <w:lang w:val="hr-HR"/>
          </w:rPr>
          <w:t>https://advisera.com/27001academy/blog/2013/05/07/backup-policy-how-to-determine-backup-frequency/</w:t>
        </w:r>
      </w:hyperlink>
    </w:p>
  </w:comment>
  <w:comment w:initials="A" w:author="Advisera" w:date="2024-01-26T11:24:00Z" w:id="2">
    <w:p w:rsidR="00956139" w:rsidP="00AD103E" w:rsidRDefault="00956139" w14:paraId="33D61993" w14:textId="77777777">
      <w:pPr>
        <w:pStyle w:val="CommentText"/>
      </w:pPr>
      <w:r>
        <w:rPr>
          <w:rStyle w:val="CommentReference"/>
        </w:rPr>
        <w:annotationRef/>
      </w:r>
      <w:r>
        <w:t>Nema potrebe za pisanjem zasebnog dokumenta za Politiku sigurnosnih kopija ako su ista pravila propisana u dokumentu Sigurnosne procedure za IT odjel.</w:t>
      </w:r>
    </w:p>
    <w:p w:rsidR="00956139" w:rsidP="00AD103E" w:rsidRDefault="00956139" w14:paraId="379FE229" w14:textId="77777777">
      <w:pPr>
        <w:pStyle w:val="CommentText"/>
      </w:pPr>
    </w:p>
    <w:p w:rsidR="00956139" w:rsidP="00AD103E" w:rsidRDefault="00956139" w14:paraId="7D1EFAB0" w14:textId="706B86BC">
      <w:pPr>
        <w:pStyle w:val="CommentText"/>
      </w:pPr>
      <w:r>
        <w:t xml:space="preserve">Predložak </w:t>
      </w:r>
      <w:r w:rsidR="004B5C58">
        <w:t>za</w:t>
      </w:r>
      <w:r>
        <w:t xml:space="preserve"> Sigurnosne procedure za IT odjel možete pronaći u ISO 27001 paketu dokumentacije, u mapi “</w:t>
      </w:r>
      <w:r w:rsidRPr="00D27696">
        <w:t>Sigurnosne mjere iz Aneksa A</w:t>
      </w:r>
      <w:r>
        <w:t>”.</w:t>
      </w:r>
    </w:p>
  </w:comment>
  <w:comment w:initials="A" w:author="Advisera" w:date="2024-01-26T10:49:00Z" w:id="4">
    <w:p w:rsidR="00E22F9C" w:rsidP="00E22F9C" w:rsidRDefault="00E22F9C" w14:paraId="10C2AC4F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E22F9C" w:rsidP="00E22F9C" w:rsidRDefault="00E22F9C" w14:paraId="17590A4C" w14:textId="77777777">
      <w:pPr>
        <w:pStyle w:val="CommentText"/>
      </w:pPr>
    </w:p>
    <w:p w:rsidR="00E22F9C" w:rsidP="00E22F9C" w:rsidRDefault="00E22F9C" w14:paraId="4DECD6E8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E22F9C" w:rsidP="00E22F9C" w:rsidRDefault="00E22F9C" w14:paraId="11FD5F32" w14:textId="77777777">
      <w:pPr>
        <w:pStyle w:val="CommentText"/>
      </w:pPr>
    </w:p>
    <w:p w:rsidR="00E22F9C" w:rsidP="00E22F9C" w:rsidRDefault="00E22F9C" w14:paraId="4039BDA2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E22F9C" w:rsidP="00E22F9C" w:rsidRDefault="00E22F9C" w14:paraId="022CB9BC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E22F9C" w:rsidP="00E22F9C" w:rsidRDefault="00E22F9C" w14:paraId="08DE1886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E22F9C" w:rsidP="00E22F9C" w:rsidRDefault="00E22F9C" w14:paraId="4B5F7B23" w14:textId="77777777">
      <w:pPr>
        <w:pStyle w:val="CommentText"/>
        <w:numPr>
          <w:ilvl w:val="0"/>
          <w:numId w:val="27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E22F9C" w:rsidP="00E22F9C" w:rsidRDefault="00E22F9C" w14:paraId="2903CFDD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E22F9C" w:rsidP="00E22F9C" w:rsidRDefault="00E22F9C" w14:paraId="124A19E5" w14:textId="77777777">
      <w:pPr>
        <w:pStyle w:val="CommentText"/>
      </w:pPr>
    </w:p>
    <w:p w:rsidR="00E22F9C" w:rsidP="00E22F9C" w:rsidRDefault="00E22F9C" w14:paraId="3FD01A0B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E22F9C" w:rsidP="00E22F9C" w:rsidRDefault="00E22F9C" w14:paraId="2D83E626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E22F9C" w:rsidP="00E22F9C" w:rsidRDefault="00E22F9C" w14:paraId="38210497" w14:textId="77777777">
      <w:pPr>
        <w:pStyle w:val="CommentText"/>
      </w:pPr>
    </w:p>
    <w:p w:rsidR="00E22F9C" w:rsidP="00E22F9C" w:rsidRDefault="00E22F9C" w14:paraId="65B9E4F4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E22F9C" w:rsidP="00E22F9C" w:rsidRDefault="00E22F9C" w14:paraId="27914526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E22F9C" w:rsidP="00E22F9C" w:rsidRDefault="00E22F9C" w14:paraId="0B169AD9" w14:textId="77777777">
      <w:pPr>
        <w:pStyle w:val="CommentText"/>
      </w:pPr>
    </w:p>
    <w:p w:rsidR="00E22F9C" w:rsidP="00E22F9C" w:rsidRDefault="00E22F9C" w14:paraId="7D3F3AB7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E22F9C" w:rsidP="00E22F9C" w:rsidRDefault="00E22F9C" w14:paraId="7DBC6E0C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E22F9C" w:rsidP="00E22F9C" w:rsidRDefault="00E22F9C" w14:paraId="40D6AE08" w14:textId="77777777">
      <w:pPr>
        <w:pStyle w:val="CommentText"/>
      </w:pPr>
    </w:p>
    <w:p w:rsidR="00E22F9C" w:rsidP="00E22F9C" w:rsidRDefault="00E22F9C" w14:paraId="06DF4380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E22F9C" w:rsidP="00E22F9C" w:rsidRDefault="00E22F9C" w14:paraId="3E2D29C4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E22F9C" w:rsidP="00E22F9C" w:rsidRDefault="00E22F9C" w14:paraId="65A81ABE" w14:textId="77777777">
      <w:pPr>
        <w:pStyle w:val="CommentText"/>
      </w:pPr>
    </w:p>
    <w:p w:rsidR="00E22F9C" w:rsidP="00E22F9C" w:rsidRDefault="00E22F9C" w14:paraId="7D16E35B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E22F9C" w:rsidP="00E22F9C" w:rsidRDefault="00E22F9C" w14:paraId="721D0F52" w14:textId="77777777">
      <w:pPr>
        <w:pStyle w:val="CommentText"/>
      </w:pPr>
    </w:p>
    <w:p w:rsidR="00E22F9C" w:rsidP="00E22F9C" w:rsidRDefault="00E22F9C" w14:paraId="5FE1A0F7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1-26T11:58:00Z" w:id="11">
    <w:p w:rsidR="00956139" w:rsidRDefault="00956139" w14:paraId="098FC130" w14:textId="0EF37A89">
      <w:pPr>
        <w:pStyle w:val="CommentText"/>
      </w:pPr>
      <w:r>
        <w:rPr>
          <w:rStyle w:val="CommentReference"/>
        </w:rPr>
        <w:annotationRef/>
      </w:r>
      <w:r>
        <w:t>Koji odjeli rukuju sigurnosnim kopijama?</w:t>
      </w:r>
    </w:p>
    <w:p w:rsidR="00956139" w:rsidRDefault="00956139" w14:paraId="2DB09497" w14:textId="55D954C1">
      <w:pPr>
        <w:pStyle w:val="CommentText"/>
      </w:pPr>
    </w:p>
    <w:p w:rsidR="00956139" w:rsidRDefault="00956139" w14:paraId="0D954B4E" w14:textId="71860403">
      <w:pPr>
        <w:pStyle w:val="CommentText"/>
      </w:pPr>
      <w:r>
        <w:t xml:space="preserve">Na primjer, ovo može biti </w:t>
      </w:r>
      <w:r w:rsidRPr="00AD103E">
        <w:t>“I</w:t>
      </w:r>
      <w:r>
        <w:t>T odjel</w:t>
      </w:r>
      <w:r w:rsidRPr="00AD103E">
        <w:t>”</w:t>
      </w:r>
      <w:r>
        <w:t xml:space="preserve">, </w:t>
      </w:r>
      <w:r w:rsidRPr="00AD103E">
        <w:t>“</w:t>
      </w:r>
      <w:r>
        <w:t>Odjel za razvoj softvera</w:t>
      </w:r>
      <w:r w:rsidRPr="00AD103E">
        <w:t>”</w:t>
      </w:r>
      <w:r>
        <w:t xml:space="preserve">, </w:t>
      </w:r>
      <w:r w:rsidRPr="00AD103E">
        <w:t>“</w:t>
      </w:r>
      <w:proofErr w:type="spellStart"/>
      <w:r w:rsidRPr="00D27696">
        <w:t>DevOps</w:t>
      </w:r>
      <w:proofErr w:type="spellEnd"/>
      <w:r w:rsidRPr="00AD103E">
        <w:t>”</w:t>
      </w:r>
      <w:r>
        <w:t>, itd.</w:t>
      </w:r>
    </w:p>
  </w:comment>
  <w:comment w:initials="A" w:author="Advisera" w:date="2024-01-26T12:14:00Z" w:id="13">
    <w:p w:rsidR="00956139" w:rsidRDefault="00956139" w14:paraId="74E9EDD9" w14:textId="4C62A353">
      <w:pPr>
        <w:pStyle w:val="CommentText"/>
      </w:pPr>
      <w:r>
        <w:rPr>
          <w:rStyle w:val="CommentReference"/>
        </w:rPr>
        <w:annotationRef/>
      </w:r>
      <w:r w:rsidRPr="00D179C1">
        <w:t>Predložak za ovaj dokument možete pronaći u ISO 27001 paketu dokumentacije, u mapi “O</w:t>
      </w:r>
      <w:r w:rsidR="00AC4934">
        <w:t>kvirne</w:t>
      </w:r>
      <w:r w:rsidRPr="00D179C1">
        <w:t xml:space="preserve"> politike”.</w:t>
      </w:r>
    </w:p>
  </w:comment>
  <w:comment w:initials="A" w:author="Advisera" w:date="2024-01-26T12:05:00Z" w:id="14">
    <w:p w:rsidR="00956139" w:rsidRDefault="00956139" w14:paraId="7FE813DE" w14:textId="17FB1361">
      <w:pPr>
        <w:pStyle w:val="CommentText"/>
      </w:pPr>
      <w:r>
        <w:rPr>
          <w:rStyle w:val="CommentReference"/>
        </w:rPr>
        <w:annotationRef/>
      </w:r>
      <w:r>
        <w:t xml:space="preserve">Koji dokument definira </w:t>
      </w:r>
      <w:r w:rsidRPr="00FC1D4A">
        <w:t>učestalost</w:t>
      </w:r>
      <w:r w:rsidRPr="00D179C1">
        <w:t xml:space="preserve"> izrade sigurnosnih kopija</w:t>
      </w:r>
      <w:r>
        <w:t>?</w:t>
      </w:r>
    </w:p>
    <w:p w:rsidR="00956139" w:rsidRDefault="00956139" w14:paraId="0132F2F8" w14:textId="15DF3665">
      <w:pPr>
        <w:pStyle w:val="CommentText"/>
      </w:pPr>
    </w:p>
    <w:p w:rsidR="00956139" w:rsidRDefault="00956139" w14:paraId="2F367A3D" w14:textId="2205685D">
      <w:pPr>
        <w:pStyle w:val="CommentText"/>
      </w:pPr>
      <w:r>
        <w:t xml:space="preserve">To može biti </w:t>
      </w:r>
      <w:r w:rsidRPr="00D179C1">
        <w:t>Strategija kontinuiteta poslovanja</w:t>
      </w:r>
      <w:r>
        <w:t xml:space="preserve"> ili sličan dokument. Ako takav dokument ne postoji, izbrišite ovu točku.</w:t>
      </w:r>
    </w:p>
  </w:comment>
  <w:comment w:initials="A" w:author="Advisera" w:date="2024-01-26T12:12:00Z" w:id="16">
    <w:p w:rsidR="00956139" w:rsidRDefault="00956139" w14:paraId="103E0EC4" w14:textId="26C36BF4">
      <w:pPr>
        <w:pStyle w:val="CommentText"/>
      </w:pPr>
      <w:r>
        <w:rPr>
          <w:rStyle w:val="CommentReference"/>
        </w:rPr>
        <w:annotationRef/>
      </w:r>
      <w:r>
        <w:t>Ovaj je odjeljak prilagođen kako bi odgovarao tvrtkama s manje od 200 zaposlenih.</w:t>
      </w:r>
    </w:p>
  </w:comment>
  <w:comment w:initials="A" w:author="Advisera" w:date="2024-01-26T12:15:00Z" w:id="19">
    <w:p w:rsidR="00956139" w:rsidP="00D179C1" w:rsidRDefault="00956139" w14:paraId="68C64D1F" w14:textId="1B80956A">
      <w:pPr>
        <w:pStyle w:val="CommentText"/>
      </w:pPr>
      <w:r>
        <w:rPr>
          <w:rStyle w:val="CommentReference"/>
        </w:rPr>
        <w:annotationRef/>
      </w:r>
      <w:r>
        <w:t xml:space="preserve">Koji dokument definira </w:t>
      </w:r>
      <w:r w:rsidRPr="00FC1D4A">
        <w:t>učestalost</w:t>
      </w:r>
      <w:r w:rsidRPr="00D179C1">
        <w:t xml:space="preserve"> izrade sigurnosnih kopija</w:t>
      </w:r>
      <w:r>
        <w:t>?</w:t>
      </w:r>
    </w:p>
    <w:p w:rsidR="00956139" w:rsidP="00D179C1" w:rsidRDefault="00956139" w14:paraId="1A8995C7" w14:textId="77777777">
      <w:pPr>
        <w:pStyle w:val="CommentText"/>
      </w:pPr>
    </w:p>
    <w:p w:rsidR="00956139" w:rsidP="00D179C1" w:rsidRDefault="00956139" w14:paraId="5BE9036E" w14:textId="2B43B2E9">
      <w:pPr>
        <w:pStyle w:val="CommentText"/>
      </w:pPr>
      <w:r>
        <w:t xml:space="preserve">To može biti </w:t>
      </w:r>
      <w:r w:rsidRPr="00D179C1">
        <w:t>Strategija kontinuiteta poslovanja</w:t>
      </w:r>
      <w:r>
        <w:t xml:space="preserve"> ili sličan dokument.</w:t>
      </w:r>
    </w:p>
    <w:p w:rsidR="00956139" w:rsidP="00D179C1" w:rsidRDefault="00956139" w14:paraId="1715D2C5" w14:textId="77777777">
      <w:pPr>
        <w:pStyle w:val="CommentText"/>
      </w:pPr>
    </w:p>
    <w:p w:rsidR="00956139" w:rsidP="00D179C1" w:rsidRDefault="00956139" w14:paraId="20D0443E" w14:textId="6F8687D4">
      <w:pPr>
        <w:pStyle w:val="CommentText"/>
      </w:pPr>
      <w:r>
        <w:t>U slučaju da takav dokument ne postoji, svi sustavi koji zahtijevaju izradu sigurnosnih kopija moraju biti navedeni ovdje, zajedno s učestalošću izrade sigurnosnih kopija.</w:t>
      </w:r>
    </w:p>
    <w:p w:rsidR="00956139" w:rsidP="00D179C1" w:rsidRDefault="00956139" w14:paraId="70D6C721" w14:textId="77777777">
      <w:pPr>
        <w:pStyle w:val="CommentText"/>
      </w:pPr>
    </w:p>
    <w:p w:rsidR="00956139" w:rsidP="00D179C1" w:rsidRDefault="00956139" w14:paraId="48B2AE61" w14:textId="554275DF">
      <w:pPr>
        <w:pStyle w:val="CommentText"/>
      </w:pPr>
      <w:r>
        <w:t>Ako koristite usluge u oblaku, u listu uključite i te sustave.</w:t>
      </w:r>
    </w:p>
  </w:comment>
  <w:comment w:initials="A" w:author="Advisera" w:date="2024-01-26T12:32:00Z" w:id="20">
    <w:p w:rsidR="00956139" w:rsidRDefault="00956139" w14:paraId="5FE793B8" w14:textId="6554181D">
      <w:pPr>
        <w:pStyle w:val="CommentText"/>
      </w:pPr>
      <w:r>
        <w:rPr>
          <w:rStyle w:val="CommentReference"/>
        </w:rPr>
        <w:annotationRef/>
      </w:r>
      <w:r>
        <w:t>Tko je nadležan za izvođenje izrade sigurnosnih kopija?</w:t>
      </w:r>
    </w:p>
    <w:p w:rsidR="00956139" w:rsidRDefault="00956139" w14:paraId="71D2A506" w14:textId="6C7546E9">
      <w:pPr>
        <w:pStyle w:val="CommentText"/>
      </w:pPr>
    </w:p>
    <w:p w:rsidR="00956139" w:rsidRDefault="00956139" w14:paraId="6A2E4E81" w14:textId="56B04D34">
      <w:pPr>
        <w:pStyle w:val="CommentText"/>
      </w:pPr>
      <w:r w:rsidRPr="002A6BCC">
        <w:t xml:space="preserve">Obično </w:t>
      </w:r>
      <w:r>
        <w:t>je to</w:t>
      </w:r>
      <w:r w:rsidRPr="002A6BCC">
        <w:t xml:space="preserve"> glavna osoba odgovorna za pro</w:t>
      </w:r>
      <w:r>
        <w:t>dukcijske</w:t>
      </w:r>
      <w:r w:rsidRPr="002A6BCC">
        <w:t xml:space="preserve"> IT sustave – npr. administrator sustava.</w:t>
      </w:r>
    </w:p>
  </w:comment>
  <w:comment w:initials="A" w:author="Advisera" w:date="2024-01-26T12:38:00Z" w:id="21">
    <w:p w:rsidR="00956139" w:rsidRDefault="00956139" w14:paraId="433B4E0C" w14:textId="027185D3">
      <w:pPr>
        <w:pStyle w:val="CommentText"/>
      </w:pPr>
      <w:r>
        <w:rPr>
          <w:rStyle w:val="CommentReference"/>
        </w:rPr>
        <w:annotationRef/>
      </w:r>
      <w:r>
        <w:t>Koju tehnologiju sigurnosnih kopija koristite?</w:t>
      </w:r>
    </w:p>
    <w:p w:rsidR="00956139" w:rsidRDefault="00956139" w14:paraId="5827AC1E" w14:textId="28006812">
      <w:pPr>
        <w:pStyle w:val="CommentText"/>
      </w:pPr>
    </w:p>
    <w:p w:rsidR="00956139" w:rsidRDefault="00956139" w14:paraId="32A554D4" w14:textId="1193C371">
      <w:pPr>
        <w:pStyle w:val="CommentText"/>
      </w:pPr>
      <w:r>
        <w:t>O</w:t>
      </w:r>
      <w:r w:rsidRPr="00574897">
        <w:t xml:space="preserve">pišite </w:t>
      </w:r>
      <w:r>
        <w:t>proces</w:t>
      </w:r>
      <w:r w:rsidRPr="00574897">
        <w:t xml:space="preserve"> izrade sigurnosnih kopija, lokacije za pohranu sigurnosnih kopija, enkripciju, itd</w:t>
      </w:r>
      <w:r>
        <w:t>.</w:t>
      </w:r>
    </w:p>
  </w:comment>
  <w:comment w:initials="A" w:author="Advisera" w:date="2024-01-26T12:41:00Z" w:id="22">
    <w:p w:rsidR="00956139" w:rsidRDefault="00956139" w14:paraId="0EB084A9" w14:textId="51EF752C">
      <w:pPr>
        <w:pStyle w:val="CommentText"/>
      </w:pPr>
      <w:r>
        <w:rPr>
          <w:rStyle w:val="CommentReference"/>
        </w:rPr>
        <w:annotationRef/>
      </w:r>
      <w:r>
        <w:t>Izbrišite ovaj odlomak ako ga ne smatrate korisnim.</w:t>
      </w:r>
    </w:p>
  </w:comment>
  <w:comment w:initials="A" w:author="Advisera" w:date="2024-01-26T12:12:00Z" w:id="24">
    <w:p w:rsidR="00956139" w:rsidP="00A671DB" w:rsidRDefault="00956139" w14:paraId="5C30419A" w14:textId="5CC6EDEF">
      <w:pPr>
        <w:pStyle w:val="CommentText"/>
      </w:pPr>
      <w:r>
        <w:rPr>
          <w:rStyle w:val="CommentReference"/>
        </w:rPr>
        <w:annotationRef/>
      </w:r>
      <w:r>
        <w:t>Ovaj je odjeljak prilagođen kako bi odgovarao tvrtkama s više od 200 zaposlenih.</w:t>
      </w:r>
    </w:p>
  </w:comment>
  <w:comment w:initials="A" w:author="Advisera" w:date="2024-01-26T14:14:00Z" w:id="25">
    <w:p w:rsidR="00956139" w:rsidRDefault="00956139" w14:paraId="04390E57" w14:textId="2ECCED0C">
      <w:pPr>
        <w:pStyle w:val="CommentText"/>
      </w:pPr>
      <w:r>
        <w:rPr>
          <w:rStyle w:val="CommentReference"/>
        </w:rPr>
        <w:annotationRef/>
      </w:r>
      <w:r w:rsidRPr="00FC1E9B">
        <w:t>Tekst upisan u ovu tablicu je samo primjer – izbrišite ga i ispunite vlastitim podacima.</w:t>
      </w:r>
    </w:p>
  </w:comment>
  <w:comment w:initials="A" w:author="Advisera" w:date="2024-01-26T14:18:00Z" w:id="26">
    <w:p w:rsidR="00956139" w:rsidRDefault="00956139" w14:paraId="4304470A" w14:textId="2DDC811B">
      <w:pPr>
        <w:pStyle w:val="CommentText"/>
      </w:pPr>
      <w:r>
        <w:rPr>
          <w:rStyle w:val="CommentReference"/>
        </w:rPr>
        <w:annotationRef/>
      </w:r>
      <w:r>
        <w:t>Prilagodite ovaj odlomak u skladu s vlastitim potrebama.</w:t>
      </w:r>
    </w:p>
  </w:comment>
  <w:comment w:initials="A" w:author="Advisera" w:date="2024-01-26T15:10:00Z" w:id="27">
    <w:p w:rsidR="00956139" w:rsidRDefault="00956139" w14:paraId="21F2FC7A" w14:textId="4462F7D4">
      <w:pPr>
        <w:pStyle w:val="CommentText"/>
      </w:pPr>
      <w:r>
        <w:rPr>
          <w:rStyle w:val="CommentReference"/>
        </w:rPr>
        <w:annotationRef/>
      </w:r>
      <w:r>
        <w:t>Tko je nadležan za definiranje pravila za oporavak sigurnosnih kopija?</w:t>
      </w:r>
    </w:p>
    <w:p w:rsidR="00956139" w:rsidRDefault="00956139" w14:paraId="23CA4FD1" w14:textId="74A22301">
      <w:pPr>
        <w:pStyle w:val="CommentText"/>
      </w:pPr>
    </w:p>
    <w:p w:rsidR="00956139" w:rsidRDefault="002C34A1" w14:paraId="0B25E67C" w14:textId="43A7DB2A">
      <w:pPr>
        <w:pStyle w:val="CommentText"/>
      </w:pPr>
      <w:r w:rsidRPr="00E378C0">
        <w:t xml:space="preserve">Obično je to glavna osoba </w:t>
      </w:r>
      <w:r>
        <w:t>nadležna za</w:t>
      </w:r>
      <w:r w:rsidRPr="00E378C0">
        <w:t xml:space="preserve"> IT – npr.</w:t>
      </w:r>
      <w:r>
        <w:t xml:space="preserve"> </w:t>
      </w:r>
      <w:r w:rsidRPr="002C34A1">
        <w:t>glavni službenik za tehnologiju (CTO)</w:t>
      </w:r>
      <w:r>
        <w:t xml:space="preserve"> ili voditelj IT odjela</w:t>
      </w:r>
      <w:r w:rsidRPr="00E378C0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F3F9ED" w15:done="0"/>
  <w15:commentEx w15:paraId="217B27F7" w15:done="0"/>
  <w15:commentEx w15:paraId="7D1EFAB0" w15:done="0"/>
  <w15:commentEx w15:paraId="4B5F7B23" w15:done="0"/>
  <w15:commentEx w15:paraId="3FD01A0B" w15:done="0"/>
  <w15:commentEx w15:paraId="65B9E4F4" w15:done="0"/>
  <w15:commentEx w15:paraId="7D3F3AB7" w15:done="0"/>
  <w15:commentEx w15:paraId="06DF4380" w15:done="0"/>
  <w15:commentEx w15:paraId="5FE1A0F7" w15:done="0"/>
  <w15:commentEx w15:paraId="0D954B4E" w15:done="0"/>
  <w15:commentEx w15:paraId="74E9EDD9" w15:done="0"/>
  <w15:commentEx w15:paraId="2F367A3D" w15:done="0"/>
  <w15:commentEx w15:paraId="103E0EC4" w15:done="0"/>
  <w15:commentEx w15:paraId="48B2AE61" w15:done="0"/>
  <w15:commentEx w15:paraId="6A2E4E81" w15:done="0"/>
  <w15:commentEx w15:paraId="32A554D4" w15:done="0"/>
  <w15:commentEx w15:paraId="0EB084A9" w15:done="0"/>
  <w15:commentEx w15:paraId="5C30419A" w15:done="0"/>
  <w15:commentEx w15:paraId="04390E57" w15:done="0"/>
  <w15:commentEx w15:paraId="4304470A" w15:done="0"/>
  <w15:commentEx w15:paraId="0B25E6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F3F9ED" w16cid:durableId="2AC5F275"/>
  <w16cid:commentId w16cid:paraId="217B27F7" w16cid:durableId="295E0867"/>
  <w16cid:commentId w16cid:paraId="7D1EFAB0" w16cid:durableId="295E150B"/>
  <w16cid:commentId w16cid:paraId="4B5F7B23" w16cid:durableId="295E0CCD"/>
  <w16cid:commentId w16cid:paraId="3FD01A0B" w16cid:durableId="295E158E"/>
  <w16cid:commentId w16cid:paraId="65B9E4F4" w16cid:durableId="295E16B0"/>
  <w16cid:commentId w16cid:paraId="7D3F3AB7" w16cid:durableId="295E17A0"/>
  <w16cid:commentId w16cid:paraId="06DF4380" w16cid:durableId="295E181E"/>
  <w16cid:commentId w16cid:paraId="5FE1A0F7" w16cid:durableId="295E199C"/>
  <w16cid:commentId w16cid:paraId="0D954B4E" w16cid:durableId="295E1CD8"/>
  <w16cid:commentId w16cid:paraId="74E9EDD9" w16cid:durableId="295E2090"/>
  <w16cid:commentId w16cid:paraId="2F367A3D" w16cid:durableId="295E1E83"/>
  <w16cid:commentId w16cid:paraId="103E0EC4" w16cid:durableId="295E2048"/>
  <w16cid:commentId w16cid:paraId="48B2AE61" w16cid:durableId="295E20CB"/>
  <w16cid:commentId w16cid:paraId="6A2E4E81" w16cid:durableId="295E24DA"/>
  <w16cid:commentId w16cid:paraId="32A554D4" w16cid:durableId="295E265E"/>
  <w16cid:commentId w16cid:paraId="0EB084A9" w16cid:durableId="295E26FC"/>
  <w16cid:commentId w16cid:paraId="5C30419A" w16cid:durableId="295E38F5"/>
  <w16cid:commentId w16cid:paraId="04390E57" w16cid:durableId="295E3CC6"/>
  <w16cid:commentId w16cid:paraId="4304470A" w16cid:durableId="295E3DA3"/>
  <w16cid:commentId w16cid:paraId="0B25E67C" w16cid:durableId="295E49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659" w:rsidP="002652F2" w:rsidRDefault="008A7659" w14:paraId="09EC32D6" w14:textId="77777777">
      <w:pPr>
        <w:spacing w:after="0" w:line="240" w:lineRule="auto"/>
      </w:pPr>
      <w:r>
        <w:separator/>
      </w:r>
    </w:p>
  </w:endnote>
  <w:endnote w:type="continuationSeparator" w:id="0">
    <w:p w:rsidR="008A7659" w:rsidP="002652F2" w:rsidRDefault="008A7659" w14:paraId="1775BA3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ayout w:type="fixed"/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DC5CAB" w:rsidR="00956139" w:rsidTr="00BB35E8" w14:paraId="5F6F8BF4" w14:textId="77777777">
      <w:tc>
        <w:tcPr>
          <w:tcW w:w="3096" w:type="dxa"/>
        </w:tcPr>
        <w:p w:rsidRPr="00DC5CAB" w:rsidR="00956139" w:rsidP="00DC5CAB" w:rsidRDefault="00956139" w14:paraId="18BA10EE" w14:textId="0B588FC9">
          <w:pPr>
            <w:pStyle w:val="Footer"/>
            <w:rPr>
              <w:sz w:val="18"/>
              <w:szCs w:val="18"/>
            </w:rPr>
          </w:pPr>
          <w:r w:rsidRPr="00DC5CAB">
            <w:rPr>
              <w:sz w:val="18"/>
            </w:rPr>
            <w:t>Politika sigurnosnih kopija</w:t>
          </w:r>
        </w:p>
      </w:tc>
      <w:tc>
        <w:tcPr>
          <w:tcW w:w="4320" w:type="dxa"/>
        </w:tcPr>
        <w:p w:rsidRPr="00DC5CAB" w:rsidR="00956139" w:rsidP="000655D9" w:rsidRDefault="00956139" w14:paraId="35283668" w14:textId="0182EA4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Pr="00DC5CAB">
            <w:rPr>
              <w:sz w:val="18"/>
            </w:rPr>
            <w:t>er [</w:t>
          </w:r>
          <w:r w:rsidRPr="00AC500B">
            <w:rPr>
              <w:sz w:val="18"/>
              <w:szCs w:val="18"/>
            </w:rPr>
            <w:t>brojčana oznaka verzije dokumenta</w:t>
          </w:r>
          <w:r w:rsidRPr="00DC5CAB">
            <w:rPr>
              <w:sz w:val="18"/>
              <w:szCs w:val="18"/>
            </w:rPr>
            <w:t>] od [</w:t>
          </w:r>
          <w:r w:rsidRPr="00AC500B">
            <w:rPr>
              <w:sz w:val="18"/>
              <w:szCs w:val="18"/>
            </w:rPr>
            <w:t>datum verzije</w:t>
          </w:r>
          <w:r w:rsidRPr="00DC5CAB">
            <w:rPr>
              <w:sz w:val="18"/>
            </w:rPr>
            <w:t>]</w:t>
          </w:r>
        </w:p>
      </w:tc>
      <w:tc>
        <w:tcPr>
          <w:tcW w:w="1656" w:type="dxa"/>
        </w:tcPr>
        <w:p w:rsidRPr="00DC5CAB" w:rsidR="00956139" w:rsidP="00DC5CAB" w:rsidRDefault="00956139" w14:paraId="62BBF33E" w14:textId="650CD79F">
          <w:pPr>
            <w:pStyle w:val="Footer"/>
            <w:jc w:val="right"/>
            <w:rPr>
              <w:b/>
              <w:sz w:val="18"/>
              <w:szCs w:val="18"/>
            </w:rPr>
          </w:pPr>
          <w:r w:rsidRPr="00DC5CAB">
            <w:rPr>
              <w:sz w:val="18"/>
              <w:szCs w:val="18"/>
            </w:rPr>
            <w:t xml:space="preserve">Stranica </w:t>
          </w:r>
          <w:r w:rsidRPr="00DC5CAB">
            <w:rPr>
              <w:b/>
              <w:sz w:val="18"/>
            </w:rPr>
            <w:fldChar w:fldCharType="begin"/>
          </w:r>
          <w:r w:rsidRPr="00DC5CAB">
            <w:rPr>
              <w:b/>
              <w:sz w:val="18"/>
            </w:rPr>
            <w:instrText xml:space="preserve"> PAGE </w:instrText>
          </w:r>
          <w:r w:rsidRPr="00DC5CAB">
            <w:rPr>
              <w:b/>
              <w:sz w:val="18"/>
            </w:rPr>
            <w:fldChar w:fldCharType="separate"/>
          </w:r>
          <w:r w:rsidR="007C7CB5">
            <w:rPr>
              <w:b/>
              <w:noProof/>
              <w:sz w:val="18"/>
            </w:rPr>
            <w:t>4</w:t>
          </w:r>
          <w:r w:rsidRPr="00DC5CAB">
            <w:rPr>
              <w:b/>
              <w:sz w:val="18"/>
            </w:rPr>
            <w:fldChar w:fldCharType="end"/>
          </w:r>
          <w:r w:rsidRPr="00DC5CAB">
            <w:rPr>
              <w:sz w:val="18"/>
            </w:rPr>
            <w:t xml:space="preserve"> od </w:t>
          </w:r>
          <w:r w:rsidRPr="00DC5CAB">
            <w:rPr>
              <w:b/>
              <w:sz w:val="18"/>
            </w:rPr>
            <w:fldChar w:fldCharType="begin"/>
          </w:r>
          <w:r w:rsidRPr="00DC5CAB">
            <w:rPr>
              <w:b/>
              <w:sz w:val="18"/>
            </w:rPr>
            <w:instrText xml:space="preserve"> NUMPAGES  </w:instrText>
          </w:r>
          <w:r w:rsidRPr="00DC5CAB">
            <w:rPr>
              <w:b/>
              <w:sz w:val="18"/>
            </w:rPr>
            <w:fldChar w:fldCharType="separate"/>
          </w:r>
          <w:r w:rsidR="007C7CB5">
            <w:rPr>
              <w:b/>
              <w:noProof/>
              <w:sz w:val="18"/>
            </w:rPr>
            <w:t>5</w:t>
          </w:r>
          <w:r w:rsidRPr="00DC5CAB">
            <w:rPr>
              <w:b/>
              <w:sz w:val="18"/>
            </w:rPr>
            <w:fldChar w:fldCharType="end"/>
          </w:r>
        </w:p>
      </w:tc>
    </w:tr>
  </w:tbl>
  <w:p w:rsidRPr="00DC5CAB" w:rsidR="00956139" w:rsidP="00DC5CAB" w:rsidRDefault="00956139" w14:paraId="55590833" w14:textId="7DA99D5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D40ED">
      <w:rPr>
        <w:sz w:val="16"/>
      </w:rPr>
      <w:t xml:space="preserve">© Ovaj predložak smiju koristiti klijenti tvrtke Advisera </w:t>
    </w:r>
    <w:proofErr w:type="spellStart"/>
    <w:r w:rsidRPr="00FD40ED">
      <w:rPr>
        <w:sz w:val="16"/>
      </w:rPr>
      <w:t>Expert</w:t>
    </w:r>
    <w:proofErr w:type="spellEnd"/>
    <w:r w:rsidRPr="00FD40ED">
      <w:rPr>
        <w:sz w:val="16"/>
      </w:rPr>
      <w:t xml:space="preserve"> </w:t>
    </w:r>
    <w:proofErr w:type="spellStart"/>
    <w:r w:rsidRPr="00FD40ED">
      <w:rPr>
        <w:sz w:val="16"/>
      </w:rPr>
      <w:t>Solutions</w:t>
    </w:r>
    <w:proofErr w:type="spellEnd"/>
    <w:r w:rsidRPr="00FD40ED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D40ED" w:rsidR="00956139" w:rsidP="00FD40ED" w:rsidRDefault="00956139" w14:paraId="338E449F" w14:textId="26468F7E">
    <w:pPr>
      <w:pStyle w:val="Footer"/>
    </w:pPr>
    <w:r w:rsidRPr="00FD40ED">
      <w:rPr>
        <w:sz w:val="16"/>
      </w:rPr>
      <w:t xml:space="preserve">© Ovaj predložak smiju koristiti klijenti tvrtke Advisera </w:t>
    </w:r>
    <w:proofErr w:type="spellStart"/>
    <w:r w:rsidRPr="00FD40ED">
      <w:rPr>
        <w:sz w:val="16"/>
      </w:rPr>
      <w:t>Expert</w:t>
    </w:r>
    <w:proofErr w:type="spellEnd"/>
    <w:r w:rsidRPr="00FD40ED">
      <w:rPr>
        <w:sz w:val="16"/>
      </w:rPr>
      <w:t xml:space="preserve"> </w:t>
    </w:r>
    <w:proofErr w:type="spellStart"/>
    <w:r w:rsidRPr="00FD40ED">
      <w:rPr>
        <w:sz w:val="16"/>
      </w:rPr>
      <w:t>Solutions</w:t>
    </w:r>
    <w:proofErr w:type="spellEnd"/>
    <w:r w:rsidRPr="00FD40ED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659" w:rsidP="002652F2" w:rsidRDefault="008A7659" w14:paraId="7A97D1D1" w14:textId="77777777">
      <w:pPr>
        <w:spacing w:after="0" w:line="240" w:lineRule="auto"/>
      </w:pPr>
      <w:r>
        <w:separator/>
      </w:r>
    </w:p>
  </w:footnote>
  <w:footnote w:type="continuationSeparator" w:id="0">
    <w:p w:rsidR="008A7659" w:rsidP="002652F2" w:rsidRDefault="008A7659" w14:paraId="529B74F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956139" w:rsidTr="00345BDA" w14:paraId="2D2A09AA" w14:textId="77777777">
      <w:tc>
        <w:tcPr>
          <w:tcW w:w="4536" w:type="dxa"/>
        </w:tcPr>
        <w:p w:rsidRPr="006571EC" w:rsidR="00956139" w:rsidP="002652F2" w:rsidRDefault="00956139" w14:paraId="22CC21A5" w14:textId="37B9437F">
          <w:pPr>
            <w:pStyle w:val="Header"/>
            <w:spacing w:after="0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 w:rsidRPr="00471F28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471F28">
            <w:rPr>
              <w:sz w:val="20"/>
            </w:rPr>
            <w:t>]</w:t>
          </w:r>
        </w:p>
      </w:tc>
      <w:tc>
        <w:tcPr>
          <w:tcW w:w="4536" w:type="dxa"/>
        </w:tcPr>
        <w:p w:rsidRPr="006571EC" w:rsidR="00956139" w:rsidP="002652F2" w:rsidRDefault="00956139" w14:paraId="0C33755C" w14:textId="15CB657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471F28">
            <w:rPr>
              <w:sz w:val="20"/>
              <w:szCs w:val="20"/>
            </w:rPr>
            <w:t xml:space="preserve"> povjerljivosti</w:t>
          </w:r>
          <w:r w:rsidRPr="00471F28">
            <w:rPr>
              <w:sz w:val="20"/>
            </w:rPr>
            <w:t>]</w:t>
          </w:r>
        </w:p>
      </w:tc>
    </w:tr>
  </w:tbl>
  <w:p w:rsidRPr="003056B2" w:rsidR="00956139" w:rsidP="00DC5CAB" w:rsidRDefault="00956139" w14:paraId="40C17DEC" w14:textId="696E86FF">
    <w:pPr>
      <w:pStyle w:val="Header"/>
      <w:tabs>
        <w:tab w:val="clear" w:pos="4536"/>
        <w:tab w:val="clear" w:pos="9072"/>
        <w:tab w:val="left" w:pos="2025"/>
      </w:tabs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1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21"/>
  </w:num>
  <w:num w:numId="5">
    <w:abstractNumId w:val="10"/>
  </w:num>
  <w:num w:numId="6">
    <w:abstractNumId w:val="12"/>
  </w:num>
  <w:num w:numId="7">
    <w:abstractNumId w:val="22"/>
  </w:num>
  <w:num w:numId="8">
    <w:abstractNumId w:val="9"/>
  </w:num>
  <w:num w:numId="9">
    <w:abstractNumId w:val="28"/>
  </w:num>
  <w:num w:numId="10">
    <w:abstractNumId w:val="23"/>
  </w:num>
  <w:num w:numId="11">
    <w:abstractNumId w:val="24"/>
  </w:num>
  <w:num w:numId="12">
    <w:abstractNumId w:val="27"/>
  </w:num>
  <w:num w:numId="13">
    <w:abstractNumId w:val="11"/>
  </w:num>
  <w:num w:numId="14">
    <w:abstractNumId w:val="13"/>
  </w:num>
  <w:num w:numId="15">
    <w:abstractNumId w:val="7"/>
  </w:num>
  <w:num w:numId="16">
    <w:abstractNumId w:val="4"/>
  </w:num>
  <w:num w:numId="17">
    <w:abstractNumId w:val="25"/>
  </w:num>
  <w:num w:numId="18">
    <w:abstractNumId w:val="26"/>
  </w:num>
  <w:num w:numId="19">
    <w:abstractNumId w:val="18"/>
  </w:num>
  <w:num w:numId="20">
    <w:abstractNumId w:val="20"/>
  </w:num>
  <w:num w:numId="21">
    <w:abstractNumId w:val="14"/>
  </w:num>
  <w:num w:numId="22">
    <w:abstractNumId w:val="2"/>
  </w:num>
  <w:num w:numId="23">
    <w:abstractNumId w:val="8"/>
  </w:num>
  <w:num w:numId="24">
    <w:abstractNumId w:val="17"/>
  </w:num>
  <w:num w:numId="25">
    <w:abstractNumId w:val="19"/>
  </w:num>
  <w:num w:numId="26">
    <w:abstractNumId w:val="3"/>
  </w:num>
  <w:num w:numId="27">
    <w:abstractNumId w:val="1"/>
  </w:num>
  <w:num w:numId="28">
    <w:abstractNumId w:val="15"/>
  </w:num>
  <w:num w:numId="2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21B33"/>
    <w:rsid w:val="0002298E"/>
    <w:rsid w:val="00022A33"/>
    <w:rsid w:val="000248A5"/>
    <w:rsid w:val="000601D1"/>
    <w:rsid w:val="000655D9"/>
    <w:rsid w:val="00076E51"/>
    <w:rsid w:val="000C3F84"/>
    <w:rsid w:val="000C5B74"/>
    <w:rsid w:val="000D289F"/>
    <w:rsid w:val="000F5972"/>
    <w:rsid w:val="00102F40"/>
    <w:rsid w:val="001039A2"/>
    <w:rsid w:val="00106FF0"/>
    <w:rsid w:val="001322D8"/>
    <w:rsid w:val="00136A2E"/>
    <w:rsid w:val="00154BCE"/>
    <w:rsid w:val="001570B0"/>
    <w:rsid w:val="001800C9"/>
    <w:rsid w:val="00184627"/>
    <w:rsid w:val="001E2AF8"/>
    <w:rsid w:val="001F209B"/>
    <w:rsid w:val="001F33B0"/>
    <w:rsid w:val="002046DF"/>
    <w:rsid w:val="00236F2E"/>
    <w:rsid w:val="002468C6"/>
    <w:rsid w:val="002477BB"/>
    <w:rsid w:val="002652F2"/>
    <w:rsid w:val="00266C02"/>
    <w:rsid w:val="0029570B"/>
    <w:rsid w:val="002A6BCC"/>
    <w:rsid w:val="002B3A25"/>
    <w:rsid w:val="002C34A1"/>
    <w:rsid w:val="002C5CCF"/>
    <w:rsid w:val="002C677B"/>
    <w:rsid w:val="002D3B54"/>
    <w:rsid w:val="002F1D0A"/>
    <w:rsid w:val="002F5572"/>
    <w:rsid w:val="002F57B3"/>
    <w:rsid w:val="0032709B"/>
    <w:rsid w:val="00336870"/>
    <w:rsid w:val="00345BDA"/>
    <w:rsid w:val="0034643C"/>
    <w:rsid w:val="00352825"/>
    <w:rsid w:val="0035366C"/>
    <w:rsid w:val="00363DEA"/>
    <w:rsid w:val="0037350C"/>
    <w:rsid w:val="00375BD9"/>
    <w:rsid w:val="00391EEF"/>
    <w:rsid w:val="00395997"/>
    <w:rsid w:val="00396FD2"/>
    <w:rsid w:val="003A1026"/>
    <w:rsid w:val="003A5249"/>
    <w:rsid w:val="003C466A"/>
    <w:rsid w:val="003C7A77"/>
    <w:rsid w:val="003D0CBF"/>
    <w:rsid w:val="003D4BE6"/>
    <w:rsid w:val="003D7527"/>
    <w:rsid w:val="003F5266"/>
    <w:rsid w:val="004340C3"/>
    <w:rsid w:val="00434491"/>
    <w:rsid w:val="00447847"/>
    <w:rsid w:val="00480C11"/>
    <w:rsid w:val="00487E0B"/>
    <w:rsid w:val="004920DE"/>
    <w:rsid w:val="004B5C58"/>
    <w:rsid w:val="004C23C4"/>
    <w:rsid w:val="004D3294"/>
    <w:rsid w:val="004E2ABF"/>
    <w:rsid w:val="004E31F0"/>
    <w:rsid w:val="004E36E0"/>
    <w:rsid w:val="004F1245"/>
    <w:rsid w:val="005167B7"/>
    <w:rsid w:val="0054784A"/>
    <w:rsid w:val="005726CE"/>
    <w:rsid w:val="00574897"/>
    <w:rsid w:val="00574FE7"/>
    <w:rsid w:val="005A2D91"/>
    <w:rsid w:val="005B6CA9"/>
    <w:rsid w:val="005C4117"/>
    <w:rsid w:val="005D0CD8"/>
    <w:rsid w:val="005D2709"/>
    <w:rsid w:val="005D51DB"/>
    <w:rsid w:val="005F5882"/>
    <w:rsid w:val="006077F2"/>
    <w:rsid w:val="00621A23"/>
    <w:rsid w:val="00625488"/>
    <w:rsid w:val="00655F16"/>
    <w:rsid w:val="00661BC9"/>
    <w:rsid w:val="00666CC6"/>
    <w:rsid w:val="0068630E"/>
    <w:rsid w:val="00694C2B"/>
    <w:rsid w:val="006C46E3"/>
    <w:rsid w:val="00723CAF"/>
    <w:rsid w:val="00727BBE"/>
    <w:rsid w:val="0073486E"/>
    <w:rsid w:val="007C7CB5"/>
    <w:rsid w:val="007D6964"/>
    <w:rsid w:val="007F6C1F"/>
    <w:rsid w:val="00804278"/>
    <w:rsid w:val="00805E3C"/>
    <w:rsid w:val="00807284"/>
    <w:rsid w:val="00810339"/>
    <w:rsid w:val="00826872"/>
    <w:rsid w:val="00863763"/>
    <w:rsid w:val="00864B22"/>
    <w:rsid w:val="00883C51"/>
    <w:rsid w:val="008A7659"/>
    <w:rsid w:val="008E3044"/>
    <w:rsid w:val="00921F52"/>
    <w:rsid w:val="00927DFD"/>
    <w:rsid w:val="009362DF"/>
    <w:rsid w:val="00946E0E"/>
    <w:rsid w:val="00956139"/>
    <w:rsid w:val="009825C6"/>
    <w:rsid w:val="009A1D3B"/>
    <w:rsid w:val="009A47EB"/>
    <w:rsid w:val="009B6F49"/>
    <w:rsid w:val="009C50E9"/>
    <w:rsid w:val="009E0A62"/>
    <w:rsid w:val="009E4568"/>
    <w:rsid w:val="00A211A9"/>
    <w:rsid w:val="00A41719"/>
    <w:rsid w:val="00A46446"/>
    <w:rsid w:val="00A50958"/>
    <w:rsid w:val="00A671DB"/>
    <w:rsid w:val="00A74D1F"/>
    <w:rsid w:val="00A85CBC"/>
    <w:rsid w:val="00AA3EA2"/>
    <w:rsid w:val="00AA5E58"/>
    <w:rsid w:val="00AB57BE"/>
    <w:rsid w:val="00AC4934"/>
    <w:rsid w:val="00AC500B"/>
    <w:rsid w:val="00AD0905"/>
    <w:rsid w:val="00AD103E"/>
    <w:rsid w:val="00AD2065"/>
    <w:rsid w:val="00AF22EB"/>
    <w:rsid w:val="00B015D6"/>
    <w:rsid w:val="00B07B64"/>
    <w:rsid w:val="00B11872"/>
    <w:rsid w:val="00B12578"/>
    <w:rsid w:val="00B2668F"/>
    <w:rsid w:val="00B60D95"/>
    <w:rsid w:val="00B66920"/>
    <w:rsid w:val="00B9672A"/>
    <w:rsid w:val="00BA071E"/>
    <w:rsid w:val="00BA42D3"/>
    <w:rsid w:val="00BA71C8"/>
    <w:rsid w:val="00BB35E8"/>
    <w:rsid w:val="00BC299E"/>
    <w:rsid w:val="00BF2353"/>
    <w:rsid w:val="00C05DD2"/>
    <w:rsid w:val="00C06949"/>
    <w:rsid w:val="00C362B6"/>
    <w:rsid w:val="00C434B2"/>
    <w:rsid w:val="00C45083"/>
    <w:rsid w:val="00C70AFF"/>
    <w:rsid w:val="00C93D50"/>
    <w:rsid w:val="00CE4A3B"/>
    <w:rsid w:val="00CE7402"/>
    <w:rsid w:val="00D11500"/>
    <w:rsid w:val="00D179C1"/>
    <w:rsid w:val="00D27696"/>
    <w:rsid w:val="00D64DBC"/>
    <w:rsid w:val="00D750C1"/>
    <w:rsid w:val="00D80880"/>
    <w:rsid w:val="00D85AA5"/>
    <w:rsid w:val="00DA3A03"/>
    <w:rsid w:val="00DA4697"/>
    <w:rsid w:val="00DC0E81"/>
    <w:rsid w:val="00DC5CAB"/>
    <w:rsid w:val="00DC7029"/>
    <w:rsid w:val="00DE6092"/>
    <w:rsid w:val="00DE76DA"/>
    <w:rsid w:val="00DF2B6C"/>
    <w:rsid w:val="00E05005"/>
    <w:rsid w:val="00E22F9C"/>
    <w:rsid w:val="00E26019"/>
    <w:rsid w:val="00E33911"/>
    <w:rsid w:val="00E378C0"/>
    <w:rsid w:val="00E420C6"/>
    <w:rsid w:val="00E435A8"/>
    <w:rsid w:val="00E45672"/>
    <w:rsid w:val="00E510DF"/>
    <w:rsid w:val="00E659F8"/>
    <w:rsid w:val="00E71AFF"/>
    <w:rsid w:val="00E87078"/>
    <w:rsid w:val="00EB399F"/>
    <w:rsid w:val="00EB4FFF"/>
    <w:rsid w:val="00ED6E75"/>
    <w:rsid w:val="00EE45BB"/>
    <w:rsid w:val="00EF6158"/>
    <w:rsid w:val="00F12A65"/>
    <w:rsid w:val="00F41040"/>
    <w:rsid w:val="00F440DD"/>
    <w:rsid w:val="00F4793C"/>
    <w:rsid w:val="00F52083"/>
    <w:rsid w:val="00F6796A"/>
    <w:rsid w:val="00FC1D4A"/>
    <w:rsid w:val="00FC1E9B"/>
    <w:rsid w:val="00FC510A"/>
    <w:rsid w:val="00FC65E9"/>
    <w:rsid w:val="00FD2E5C"/>
    <w:rsid w:val="00FD3C91"/>
    <w:rsid w:val="00FD40ED"/>
    <w:rsid w:val="00FD7A56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B6475"/>
  <w15:docId w15:val="{A06DC3B0-A84A-40E8-8146-82614164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71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C51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10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C51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C510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D40E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D40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40E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B3A25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B3A25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12578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3/05/07/backup-policy-how-to-determine-backup-frequency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72D0-D9B3-41B0-B662-A2D11E35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4976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Politika sigurnosnih kopija</vt:lpstr>
      <vt:lpstr>Svrha, područje primjene i korisnici</vt:lpstr>
      <vt:lpstr>Referentni dokumenti</vt:lpstr>
      <vt:lpstr>Sigurnosne kopije </vt:lpstr>
      <vt:lpstr>    Izrada sigurnosnih kopija</vt:lpstr>
      <vt:lpstr>    Testiranje sigurnosnih kopija</vt:lpstr>
      <vt:lpstr>Sigurnosne kopije </vt:lpstr>
      <vt:lpstr>    Plan izrade sigurnosnih kopija</vt:lpstr>
      <vt:lpstr>    Procedure oporavka</vt:lpstr>
      <vt:lpstr>    Zaštita sigurnosnih kopija</vt:lpstr>
      <vt:lpstr>Backup Policy</vt:lpstr>
      <vt:lpstr>Backup Policy</vt:lpstr>
    </vt:vector>
  </TitlesOfParts>
  <Company>Advisera Expert Solutions d.o.o.</Company>
  <LinksUpToDate>false</LinksUpToDate>
  <CharactersWithSpaces>5837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sigurnosnih kopija</dc:title>
  <dc:subject>27001-FTPOLBACKUP-HR</dc:subject>
  <dc:creator>Advisera</dc:creator>
  <cp:keywords/>
  <dc:description/>
  <cp:lastModifiedBy>Advisera</cp:lastModifiedBy>
  <cp:revision>3</cp:revision>
  <dcterms:created xsi:type="dcterms:W3CDTF">2024-10-25T08:35:00Z</dcterms:created>
  <dcterms:modified xsi:type="dcterms:W3CDTF">2024-10-25T08:36:00Z</dcterms:modified>
</cp:coreProperties>
</file>